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9D" w:rsidRPr="002E0816" w:rsidRDefault="001D359D" w:rsidP="005C1B6F">
      <w:pPr>
        <w:pStyle w:val="a5"/>
        <w:tabs>
          <w:tab w:val="center" w:pos="3969"/>
        </w:tabs>
        <w:spacing w:before="240"/>
        <w:ind w:firstLine="567"/>
        <w:jc w:val="center"/>
        <w:rPr>
          <w:sz w:val="24"/>
        </w:rPr>
      </w:pPr>
      <w:r w:rsidRPr="002E0816">
        <w:rPr>
          <w:noProof/>
          <w:sz w:val="24"/>
        </w:rPr>
        <w:t>ФИНАНСОВОЕ  УПРАВЛЕНИЕ</w:t>
      </w:r>
    </w:p>
    <w:p w:rsidR="001D359D" w:rsidRPr="002E0816" w:rsidRDefault="001D359D" w:rsidP="005C1B6F">
      <w:pPr>
        <w:pStyle w:val="a5"/>
        <w:tabs>
          <w:tab w:val="center" w:pos="3969"/>
        </w:tabs>
        <w:spacing w:before="120"/>
        <w:ind w:firstLine="567"/>
        <w:jc w:val="center"/>
        <w:rPr>
          <w:sz w:val="24"/>
        </w:rPr>
      </w:pPr>
      <w:r w:rsidRPr="002E0816">
        <w:rPr>
          <w:sz w:val="24"/>
        </w:rPr>
        <w:t>КИЗИЛЬСКОГО МУНИЦИПАЛЬНОГО РАЙОНА</w:t>
      </w:r>
    </w:p>
    <w:p w:rsidR="001D359D" w:rsidRPr="002E0816" w:rsidRDefault="001D359D" w:rsidP="005C1B6F">
      <w:pPr>
        <w:pStyle w:val="a5"/>
        <w:tabs>
          <w:tab w:val="center" w:pos="3969"/>
        </w:tabs>
        <w:spacing w:before="120"/>
        <w:ind w:firstLine="567"/>
        <w:jc w:val="center"/>
        <w:rPr>
          <w:sz w:val="24"/>
        </w:rPr>
      </w:pPr>
    </w:p>
    <w:p w:rsidR="001D359D" w:rsidRPr="002E0816" w:rsidRDefault="001D359D" w:rsidP="005C1B6F">
      <w:pPr>
        <w:pStyle w:val="a5"/>
        <w:tabs>
          <w:tab w:val="center" w:pos="3969"/>
        </w:tabs>
        <w:spacing w:before="120"/>
        <w:ind w:firstLine="567"/>
        <w:jc w:val="center"/>
        <w:rPr>
          <w:sz w:val="24"/>
        </w:rPr>
      </w:pPr>
      <w:r w:rsidRPr="002E0816">
        <w:rPr>
          <w:sz w:val="24"/>
        </w:rPr>
        <w:t>ПРИКАЗ № 4</w:t>
      </w:r>
      <w:r w:rsidR="0067233A">
        <w:rPr>
          <w:sz w:val="24"/>
        </w:rPr>
        <w:t>2</w:t>
      </w:r>
    </w:p>
    <w:p w:rsidR="001D359D" w:rsidRPr="002E0816" w:rsidRDefault="001D359D" w:rsidP="005C1B6F">
      <w:pPr>
        <w:pStyle w:val="a5"/>
        <w:tabs>
          <w:tab w:val="right" w:pos="9072"/>
        </w:tabs>
        <w:jc w:val="center"/>
        <w:rPr>
          <w:sz w:val="24"/>
        </w:rPr>
      </w:pPr>
    </w:p>
    <w:p w:rsidR="001D359D" w:rsidRPr="002E0816" w:rsidRDefault="001D359D" w:rsidP="005C1B6F">
      <w:pPr>
        <w:pStyle w:val="a5"/>
        <w:tabs>
          <w:tab w:val="right" w:pos="9072"/>
        </w:tabs>
        <w:jc w:val="center"/>
        <w:rPr>
          <w:sz w:val="24"/>
        </w:rPr>
      </w:pPr>
      <w:r w:rsidRPr="002E0816">
        <w:rPr>
          <w:sz w:val="24"/>
        </w:rPr>
        <w:t>с. Кизильское                                                                                            от  «5»  августа 2020 г.</w:t>
      </w:r>
      <w:r w:rsidRPr="002E0816">
        <w:rPr>
          <w:smallCaps/>
          <w:sz w:val="24"/>
        </w:rPr>
        <w:t xml:space="preserve">                                                                                                                             </w:t>
      </w:r>
    </w:p>
    <w:p w:rsidR="001D359D" w:rsidRPr="002E0816" w:rsidRDefault="001D359D" w:rsidP="005C1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359D" w:rsidRDefault="001D359D" w:rsidP="005C1B6F">
      <w:pPr>
        <w:pStyle w:val="a7"/>
        <w:rPr>
          <w:rFonts w:ascii="Times New Roman" w:hAnsi="Times New Roman" w:cs="Times New Roman"/>
          <w:sz w:val="24"/>
          <w:szCs w:val="24"/>
        </w:rPr>
      </w:pPr>
      <w:r w:rsidRPr="002E0816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формировании комиссии по соблюдению</w:t>
      </w:r>
    </w:p>
    <w:p w:rsidR="001D359D" w:rsidRDefault="001D359D" w:rsidP="005C1B6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</w:t>
      </w:r>
    </w:p>
    <w:p w:rsidR="001D359D" w:rsidRDefault="001D359D" w:rsidP="005C1B6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и </w:t>
      </w:r>
      <w:r w:rsidR="00460CC8">
        <w:rPr>
          <w:rFonts w:ascii="Times New Roman" w:hAnsi="Times New Roman" w:cs="Times New Roman"/>
          <w:sz w:val="24"/>
          <w:szCs w:val="24"/>
        </w:rPr>
        <w:t>урегулированию</w:t>
      </w:r>
    </w:p>
    <w:p w:rsidR="001D359D" w:rsidRPr="002E0816" w:rsidRDefault="001D359D" w:rsidP="005C1B6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конфликта интересов</w:t>
      </w:r>
      <w:r w:rsidRPr="002E0816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1D359D" w:rsidRDefault="001D359D" w:rsidP="005C1B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59D" w:rsidRPr="001D359D" w:rsidRDefault="001D359D" w:rsidP="005C1B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/document/99/902223653/" w:history="1">
        <w:r w:rsidRPr="001D35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Указом Президента Российской Федерации от 01.07.2010 года №821</w:t>
        </w:r>
      </w:hyperlink>
      <w:r w:rsidRPr="001D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комиссиях по соблюдению требований к служебному поведению муниципальных служащих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Кизильского муниципального района </w:t>
      </w:r>
      <w:r w:rsidRPr="001D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урегулированию конфликта интересов», </w:t>
      </w:r>
      <w:hyperlink r:id="rId5" w:anchor="/document/99/902135263/" w:history="1">
        <w:r w:rsidRPr="001D35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 от 25.12.2008 года № 273-ФЗ</w:t>
        </w:r>
      </w:hyperlink>
      <w:r w:rsidRPr="001D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</w:t>
      </w:r>
      <w:r w:rsidR="005C1B6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Положением</w:t>
      </w:r>
      <w:r w:rsidR="00D6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C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</w:t>
      </w:r>
      <w:r w:rsidR="00D617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C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Кизильского муниципального района</w:t>
      </w:r>
      <w:r w:rsidR="000A37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D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D359D" w:rsidRPr="001D359D" w:rsidRDefault="001D359D" w:rsidP="005C1B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ПРИКАЗЫВАЮ</w:t>
      </w:r>
      <w:r w:rsidRPr="001D35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359D" w:rsidRPr="00931563" w:rsidRDefault="001D359D" w:rsidP="00B250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3">
        <w:rPr>
          <w:rFonts w:ascii="Times New Roman" w:hAnsi="Times New Roman" w:cs="Times New Roman"/>
          <w:sz w:val="24"/>
          <w:szCs w:val="24"/>
          <w:lang w:eastAsia="ru-RU"/>
        </w:rPr>
        <w:t>1. Утвердить Положение о комиссии по соблюдению требований к служебному поведению муниципальных служащих Финансового управления Кизильского муниципального района   и урегулированию конфликта интересов (</w:t>
      </w:r>
      <w:r w:rsidR="0011043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931563">
        <w:rPr>
          <w:rFonts w:ascii="Times New Roman" w:hAnsi="Times New Roman" w:cs="Times New Roman"/>
          <w:sz w:val="24"/>
          <w:szCs w:val="24"/>
          <w:lang w:eastAsia="ru-RU"/>
        </w:rPr>
        <w:t>риложение 1).</w:t>
      </w:r>
    </w:p>
    <w:p w:rsidR="001D359D" w:rsidRPr="00931563" w:rsidRDefault="001D359D" w:rsidP="00B250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3">
        <w:rPr>
          <w:rFonts w:ascii="Times New Roman" w:hAnsi="Times New Roman" w:cs="Times New Roman"/>
          <w:sz w:val="24"/>
          <w:szCs w:val="24"/>
          <w:lang w:eastAsia="ru-RU"/>
        </w:rPr>
        <w:t>2. Утвердить состав Комиссии по соблюдению требований к служебному поведению муниципальных служащих Финансового управления Кизильского муниципального района и урегулированию конфликта интересов (</w:t>
      </w:r>
      <w:r w:rsidR="0011043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931563">
        <w:rPr>
          <w:rFonts w:ascii="Times New Roman" w:hAnsi="Times New Roman" w:cs="Times New Roman"/>
          <w:sz w:val="24"/>
          <w:szCs w:val="24"/>
          <w:lang w:eastAsia="ru-RU"/>
        </w:rPr>
        <w:t>риложение 2).</w:t>
      </w:r>
    </w:p>
    <w:p w:rsidR="00D12B55" w:rsidRPr="00931563" w:rsidRDefault="00D12B55" w:rsidP="00B250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D359D" w:rsidRPr="00931563">
        <w:rPr>
          <w:rFonts w:ascii="Times New Roman" w:hAnsi="Times New Roman" w:cs="Times New Roman"/>
          <w:sz w:val="24"/>
          <w:szCs w:val="24"/>
          <w:lang w:eastAsia="ru-RU"/>
        </w:rPr>
        <w:t>. Наделить Комиссию по соблюдению требований к служебному поведению муниципальных служащих Финансового управления Кизильского муниципального района и урегулированию конфликта интересов полномочиями по рассмотрению вопросов, связанных с соблюдением требований к служебному поведению и (или) требований об урегулировании конфликта интересов в отношении:</w:t>
      </w:r>
    </w:p>
    <w:p w:rsidR="000A375C" w:rsidRPr="00931563" w:rsidRDefault="001D359D" w:rsidP="00B2503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3">
        <w:rPr>
          <w:rFonts w:ascii="Times New Roman" w:hAnsi="Times New Roman" w:cs="Times New Roman"/>
          <w:sz w:val="24"/>
          <w:szCs w:val="24"/>
          <w:lang w:eastAsia="ru-RU"/>
        </w:rPr>
        <w:t>- работников, замещающих должности, не отнесенные к должностям муниципальной службы,</w:t>
      </w:r>
    </w:p>
    <w:p w:rsidR="00931563" w:rsidRPr="00931563" w:rsidRDefault="00931563" w:rsidP="00B250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563">
        <w:rPr>
          <w:rFonts w:ascii="Times New Roman" w:hAnsi="Times New Roman" w:cs="Times New Roman"/>
          <w:sz w:val="24"/>
          <w:szCs w:val="24"/>
        </w:rPr>
        <w:t xml:space="preserve">4. Настоящее постановление разместить на официальном сайте </w:t>
      </w:r>
      <w:r w:rsidR="00D6175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Кизильского </w:t>
      </w:r>
      <w:r w:rsidRPr="00931563">
        <w:rPr>
          <w:rFonts w:ascii="Times New Roman" w:hAnsi="Times New Roman" w:cs="Times New Roman"/>
          <w:sz w:val="24"/>
          <w:szCs w:val="24"/>
        </w:rPr>
        <w:t>муниципального района в сети Интернет.</w:t>
      </w:r>
    </w:p>
    <w:p w:rsidR="00931563" w:rsidRPr="00931563" w:rsidRDefault="00931563" w:rsidP="00B2503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563">
        <w:rPr>
          <w:rFonts w:ascii="Times New Roman" w:hAnsi="Times New Roman" w:cs="Times New Roman"/>
          <w:sz w:val="24"/>
          <w:szCs w:val="24"/>
        </w:rPr>
        <w:t>5. Организацию выполнения настоящего постановления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исполняющего обязанности начальника юридического отдела Филёву Е.А.   </w:t>
      </w:r>
    </w:p>
    <w:p w:rsidR="00931563" w:rsidRPr="00931563" w:rsidRDefault="00931563" w:rsidP="00B250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31563" w:rsidRDefault="00931563" w:rsidP="005C1B6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59D" w:rsidRPr="001E5F0C" w:rsidRDefault="00460CC8" w:rsidP="005C1B6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E5F0C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Финансового управления </w:t>
      </w:r>
      <w:r w:rsidR="001D359D" w:rsidRPr="001E5F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D359D" w:rsidRPr="001E5F0C" w:rsidRDefault="00460CC8" w:rsidP="005C1B6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E5F0C">
        <w:rPr>
          <w:rFonts w:ascii="Times New Roman" w:hAnsi="Times New Roman" w:cs="Times New Roman"/>
          <w:sz w:val="24"/>
          <w:szCs w:val="24"/>
          <w:lang w:eastAsia="ru-RU"/>
        </w:rPr>
        <w:t xml:space="preserve">Кизильского муниципального района                                                     З.А. Вишнякова </w:t>
      </w:r>
    </w:p>
    <w:p w:rsidR="00460CC8" w:rsidRDefault="00460CC8" w:rsidP="005C1B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E1B" w:rsidRPr="00CD3673" w:rsidRDefault="00C31E1B" w:rsidP="005C1B6F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0A375C" w:rsidRDefault="000A375C" w:rsidP="005C1B6F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0A375C" w:rsidRDefault="000A375C" w:rsidP="005C1B6F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0A375C" w:rsidRDefault="000A375C" w:rsidP="005C1B6F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5C1B6F" w:rsidRDefault="005C1B6F" w:rsidP="005C1B6F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Приложение № 1</w:t>
      </w:r>
    </w:p>
    <w:p w:rsidR="00C31E1B" w:rsidRPr="00CD3673" w:rsidRDefault="005C1B6F" w:rsidP="005C1B6F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приказу Финансового управления</w:t>
      </w:r>
    </w:p>
    <w:p w:rsidR="00C31E1B" w:rsidRPr="00CD3673" w:rsidRDefault="00C31E1B" w:rsidP="005C1B6F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CD3673">
        <w:rPr>
          <w:rFonts w:ascii="Times New Roman" w:hAnsi="Times New Roman" w:cs="Times New Roman"/>
          <w:lang w:eastAsia="ru-RU"/>
        </w:rPr>
        <w:t>Кизильского муниципального района</w:t>
      </w:r>
    </w:p>
    <w:p w:rsidR="00C31E1B" w:rsidRPr="00CD3673" w:rsidRDefault="00CA6C8E" w:rsidP="005C1B6F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</w:t>
      </w:r>
      <w:r w:rsidR="00C31E1B" w:rsidRPr="00CD3673">
        <w:rPr>
          <w:rFonts w:ascii="Times New Roman" w:hAnsi="Times New Roman" w:cs="Times New Roman"/>
          <w:lang w:eastAsia="ru-RU"/>
        </w:rPr>
        <w:t>т 5 августа  2020 г. № 4</w:t>
      </w:r>
      <w:r w:rsidR="005605DE">
        <w:rPr>
          <w:rFonts w:ascii="Times New Roman" w:hAnsi="Times New Roman" w:cs="Times New Roman"/>
          <w:lang w:eastAsia="ru-RU"/>
        </w:rPr>
        <w:t>2</w:t>
      </w:r>
    </w:p>
    <w:p w:rsidR="001D359D" w:rsidRPr="001D359D" w:rsidRDefault="001D359D" w:rsidP="005C1B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35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  <w:r w:rsidR="00C31E1B" w:rsidRPr="00CA6C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D35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комиссии по соблюдению требований к служебному поведению муниципальных служащих</w:t>
      </w:r>
      <w:r w:rsidR="00C31E1B" w:rsidRPr="00CA6C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Финансового управления Кизильского муниципального района </w:t>
      </w:r>
      <w:r w:rsidRPr="001D35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урегулированию конфликта интересов</w:t>
      </w:r>
    </w:p>
    <w:p w:rsidR="001D359D" w:rsidRPr="000A375C" w:rsidRDefault="001D359D" w:rsidP="000A375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C31E1B"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Финансового управления Кизильского муниципального района 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 (далее - Комиссия), образованной в </w:t>
      </w:r>
      <w:r w:rsidR="00C31E1B" w:rsidRPr="000A375C">
        <w:rPr>
          <w:rFonts w:ascii="Times New Roman" w:hAnsi="Times New Roman" w:cs="Times New Roman"/>
          <w:sz w:val="24"/>
          <w:szCs w:val="24"/>
          <w:lang w:eastAsia="ru-RU"/>
        </w:rPr>
        <w:t>Финансовом управлении Кизильского</w:t>
      </w:r>
      <w:r w:rsidR="0011043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C31E1B"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anchor="/document/99/902135263/" w:history="1">
        <w:r w:rsidRPr="000A375C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 от 25.12.2008 года №273-ФЗ</w:t>
        </w:r>
      </w:hyperlink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«О противодействии коррупции».</w:t>
      </w:r>
    </w:p>
    <w:p w:rsidR="001D359D" w:rsidRPr="000A375C" w:rsidRDefault="001D359D" w:rsidP="000A375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актами Президента Российской Федерации и Правительства Российской Федерации, Уставом (Основным Законом) Челябинской области, Законами Челябинской области, нормативно правовыми актами Губернатора Челябинской области и Правительства Челябинской области, </w:t>
      </w:r>
      <w:r w:rsidR="0011043D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Положением о Финансовом управлении Кизильского муниципального района 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а,  также муниципальными правовыми актами органов местного самоуправления </w:t>
      </w:r>
      <w:r w:rsidR="003D14D8"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Кизильского 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и настоящим Положением.</w:t>
      </w:r>
      <w:proofErr w:type="gramEnd"/>
    </w:p>
    <w:p w:rsidR="001D359D" w:rsidRPr="000A375C" w:rsidRDefault="001D359D" w:rsidP="000A375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3. Основной задачей Комиссии является содействие </w:t>
      </w:r>
      <w:r w:rsidR="003D14D8"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сотрудникам Финансового управления </w:t>
      </w:r>
      <w:r w:rsidR="005C1B6F"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Кизильского муниципального района </w:t>
      </w:r>
      <w:proofErr w:type="gramStart"/>
      <w:r w:rsidR="005C1B6F" w:rsidRPr="000A375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A375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D359D" w:rsidRPr="000A375C" w:rsidRDefault="001D359D" w:rsidP="000A375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1) обеспечении соблюдения муниципальными служащими </w:t>
      </w:r>
      <w:r w:rsidR="003D14D8"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Финансового управления Кизильского муниципального района  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7" w:anchor="/document/99/902135263/" w:history="1">
        <w:r w:rsidRPr="000A375C">
          <w:rPr>
            <w:rFonts w:ascii="Times New Roman" w:hAnsi="Times New Roman" w:cs="Times New Roman"/>
            <w:sz w:val="24"/>
            <w:szCs w:val="24"/>
            <w:lang w:eastAsia="ru-RU"/>
          </w:rPr>
          <w:t>Федеральным законом от 25.12.2008 г. № 273-ФЗ</w:t>
        </w:r>
      </w:hyperlink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«О противодействии коррупции», другими федеральными законами (далее – требования к служебному поведению и (или) урегулированию конфликта интересов);</w:t>
      </w:r>
      <w:proofErr w:type="gramEnd"/>
    </w:p>
    <w:p w:rsidR="001D359D" w:rsidRPr="000A375C" w:rsidRDefault="001D359D" w:rsidP="000A375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5C1B6F" w:rsidRPr="000A375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>существление мер по профилактике и предупреждению коррупции.</w:t>
      </w:r>
    </w:p>
    <w:p w:rsidR="003D14D8" w:rsidRPr="000A375C" w:rsidRDefault="001D359D" w:rsidP="000A375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</w:t>
      </w:r>
      <w:r w:rsidR="003D14D8"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Финансовом управлении Кизильского муниципального района </w:t>
      </w:r>
    </w:p>
    <w:p w:rsidR="001D359D" w:rsidRPr="000A375C" w:rsidRDefault="001D359D" w:rsidP="000A375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5. Комиссия образуется правовым актом </w:t>
      </w:r>
      <w:r w:rsidR="003D14D8" w:rsidRPr="000A375C">
        <w:rPr>
          <w:rFonts w:ascii="Times New Roman" w:hAnsi="Times New Roman" w:cs="Times New Roman"/>
          <w:sz w:val="24"/>
          <w:szCs w:val="24"/>
          <w:lang w:eastAsia="ru-RU"/>
        </w:rPr>
        <w:t>Финансового управления Кизильского муниципального района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>. Указанным актом утверждается состав Комиссии и порядок ее работы.</w:t>
      </w:r>
      <w:r w:rsidR="000A37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В состав Комиссии входят председатель Комиссии, его заместитель, назначаемые из числа членов Комиссии, замещающих должности муниципальной службы  </w:t>
      </w:r>
      <w:r w:rsidR="003D14D8" w:rsidRPr="000A375C">
        <w:rPr>
          <w:rFonts w:ascii="Times New Roman" w:hAnsi="Times New Roman" w:cs="Times New Roman"/>
          <w:sz w:val="24"/>
          <w:szCs w:val="24"/>
          <w:lang w:eastAsia="ru-RU"/>
        </w:rPr>
        <w:t>Финансового управления Кизильского муниципального района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>, секретарь и члены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4C6F92" w:rsidRPr="000A375C" w:rsidRDefault="004C6F92" w:rsidP="000A375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6. Число членов комиссии, не замещающих должности муниципальной службы в Финансовом управлении Кизильского муниципального района, должно составлять не менее одной четверти от общего числа членов комиссии.</w:t>
      </w:r>
    </w:p>
    <w:p w:rsidR="004C6F92" w:rsidRPr="000A375C" w:rsidRDefault="000A375C" w:rsidP="000A375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C6F92" w:rsidRPr="000A375C">
        <w:rPr>
          <w:rFonts w:ascii="Times New Roman" w:hAnsi="Times New Roman" w:cs="Times New Roman"/>
          <w:sz w:val="24"/>
          <w:szCs w:val="24"/>
          <w:lang w:eastAsia="ru-RU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D359D" w:rsidRPr="000A375C" w:rsidRDefault="000A375C" w:rsidP="000A375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D359D" w:rsidRPr="000A375C">
        <w:rPr>
          <w:rFonts w:ascii="Times New Roman" w:hAnsi="Times New Roman" w:cs="Times New Roman"/>
          <w:sz w:val="24"/>
          <w:szCs w:val="24"/>
          <w:lang w:eastAsia="ru-RU"/>
        </w:rPr>
        <w:t>. В заседаниях Комиссии с правом совещательного голоса участвуют:</w:t>
      </w:r>
    </w:p>
    <w:p w:rsidR="001D359D" w:rsidRPr="000A375C" w:rsidRDefault="001D359D" w:rsidP="000A375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аналогичные должности, замещаемой муниципальным служащим, в отношении которого Комиссией рассматривается этот вопрос;</w:t>
      </w:r>
    </w:p>
    <w:p w:rsidR="000A375C" w:rsidRDefault="001D359D" w:rsidP="000A375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2) другие муниципальные служащие, замещающие должности муниципальной службы в данном органе; </w:t>
      </w:r>
    </w:p>
    <w:p w:rsidR="000A375C" w:rsidRDefault="000A375C" w:rsidP="000A375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1D359D"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специалисты, которые могут дать пояснения по вопросам муниципальной службы и вопросам, рассматриваемым Комиссией; </w:t>
      </w:r>
    </w:p>
    <w:p w:rsidR="001D359D" w:rsidRPr="000A375C" w:rsidRDefault="000A375C" w:rsidP="000A375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="001D359D" w:rsidRPr="000A375C">
        <w:rPr>
          <w:rFonts w:ascii="Times New Roman" w:hAnsi="Times New Roman" w:cs="Times New Roman"/>
          <w:sz w:val="24"/>
          <w:szCs w:val="24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1D359D" w:rsidRPr="000A375C" w:rsidRDefault="005A33EA" w:rsidP="005A33E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1D359D" w:rsidRPr="000A375C">
        <w:rPr>
          <w:rFonts w:ascii="Times New Roman" w:hAnsi="Times New Roman" w:cs="Times New Roman"/>
          <w:sz w:val="24"/>
          <w:szCs w:val="24"/>
          <w:lang w:eastAsia="ru-RU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D359D" w:rsidRPr="000A375C" w:rsidRDefault="005A33EA" w:rsidP="005A33EA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1D359D" w:rsidRPr="000A375C">
        <w:rPr>
          <w:rFonts w:ascii="Times New Roman" w:hAnsi="Times New Roman" w:cs="Times New Roman"/>
          <w:sz w:val="24"/>
          <w:szCs w:val="24"/>
          <w:lang w:eastAsia="ru-RU"/>
        </w:rPr>
        <w:t>. Основаниями для проведения заседания Комиссии являются:</w:t>
      </w:r>
    </w:p>
    <w:p w:rsidR="001D359D" w:rsidRPr="000A375C" w:rsidRDefault="001D359D" w:rsidP="005A33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1) представление руководителем </w:t>
      </w:r>
      <w:r w:rsidR="005A33EA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Финансового 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33EA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 Кизильского муниципального района 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материалов проверки, свидетельствующих:</w:t>
      </w:r>
    </w:p>
    <w:p w:rsidR="001D359D" w:rsidRPr="000A375C" w:rsidRDefault="001D359D" w:rsidP="005A33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своей супруги (супруга) и несовершеннолетних детей;</w:t>
      </w:r>
    </w:p>
    <w:p w:rsidR="001D359D" w:rsidRPr="000A375C" w:rsidRDefault="001D359D" w:rsidP="005A33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D359D" w:rsidRPr="000A375C" w:rsidRDefault="001D359D" w:rsidP="005A33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- о представлении муниципальным служащим недостоверных или неполных сведений, предусмотренных </w:t>
      </w:r>
      <w:hyperlink r:id="rId8" w:anchor="/document/99/902383514/ZAP1R863CK/" w:history="1">
        <w:r w:rsidRPr="005A33EA">
          <w:rPr>
            <w:rFonts w:ascii="Times New Roman" w:hAnsi="Times New Roman" w:cs="Times New Roman"/>
            <w:sz w:val="24"/>
            <w:szCs w:val="24"/>
            <w:lang w:eastAsia="ru-RU"/>
          </w:rPr>
          <w:t>частью 1</w:t>
        </w:r>
      </w:hyperlink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3 Федерального закона от 03.12.2012 года № 230-ФЗ «О </w:t>
      </w:r>
      <w:proofErr w:type="gramStart"/>
      <w:r w:rsidRPr="000A375C">
        <w:rPr>
          <w:rFonts w:ascii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доходам».</w:t>
      </w:r>
    </w:p>
    <w:p w:rsidR="001D359D" w:rsidRPr="000A375C" w:rsidRDefault="001D359D" w:rsidP="005A33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0A375C">
        <w:rPr>
          <w:rFonts w:ascii="Times New Roman" w:hAnsi="Times New Roman" w:cs="Times New Roman"/>
          <w:sz w:val="24"/>
          <w:szCs w:val="24"/>
          <w:lang w:eastAsia="ru-RU"/>
        </w:rPr>
        <w:t>поступившее</w:t>
      </w:r>
      <w:proofErr w:type="gramEnd"/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5EF0">
        <w:rPr>
          <w:rFonts w:ascii="Times New Roman" w:hAnsi="Times New Roman" w:cs="Times New Roman"/>
          <w:sz w:val="24"/>
          <w:szCs w:val="24"/>
          <w:lang w:eastAsia="ru-RU"/>
        </w:rPr>
        <w:t>в юридический отдел</w:t>
      </w:r>
      <w:r w:rsidR="005A33EA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Финансового управления Кизильского муниципального района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>, ответственному за работу по профилактике коррупционных и иных правонарушений в установленном порядке:</w:t>
      </w:r>
    </w:p>
    <w:p w:rsidR="001D359D" w:rsidRPr="000A375C" w:rsidRDefault="001D359D" w:rsidP="00F119D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D359D" w:rsidRPr="000A375C" w:rsidRDefault="001D359D" w:rsidP="00F119D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D359D" w:rsidRPr="000A375C" w:rsidRDefault="001D359D" w:rsidP="00DA5D6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3) представление руководителя </w:t>
      </w:r>
      <w:r w:rsidR="00F119D1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Финансового управления Кизильского  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DA5D6F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Управлении 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>мер по предупреждению коррупции.</w:t>
      </w:r>
    </w:p>
    <w:p w:rsidR="001D359D" w:rsidRPr="000A375C" w:rsidRDefault="001D359D" w:rsidP="00DA5D6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4) поступившее в соответствии с </w:t>
      </w:r>
      <w:hyperlink r:id="rId9" w:anchor="/document/99/902135263/ZAP1RNO3AV/" w:history="1">
        <w:r w:rsidRPr="00F119D1">
          <w:rPr>
            <w:rFonts w:ascii="Times New Roman" w:hAnsi="Times New Roman" w:cs="Times New Roman"/>
            <w:sz w:val="24"/>
            <w:szCs w:val="24"/>
            <w:lang w:eastAsia="ru-RU"/>
          </w:rPr>
          <w:t>частью 4</w:t>
        </w:r>
      </w:hyperlink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12 Федерального закона от 25.12.2008 года №273-ФЗ «О противодействии коррупции» </w:t>
      </w:r>
      <w:r w:rsidRPr="00F119D1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hyperlink r:id="rId10" w:anchor="/document/99/901807664/ZA00MPK2OS/" w:history="1">
        <w:r w:rsidRPr="00F119D1">
          <w:rPr>
            <w:rFonts w:ascii="Times New Roman" w:hAnsi="Times New Roman" w:cs="Times New Roman"/>
            <w:sz w:val="24"/>
            <w:szCs w:val="24"/>
            <w:lang w:eastAsia="ru-RU"/>
          </w:rPr>
          <w:t>статьей 64.1</w:t>
        </w:r>
      </w:hyperlink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в </w:t>
      </w:r>
      <w:r w:rsidR="00F119D1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Финансовое управление Кизильского муниципального района   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коммерческой или некоммерческой организации о заключении с гражданином, замещавшим должность муниципальной службы в </w:t>
      </w:r>
      <w:r w:rsidR="00DA5D6F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Финансовом управлении Кизильского муниципального района   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>трудового или гражданско-правового договора на выполнение работ (оказание услуг), если</w:t>
      </w:r>
      <w:proofErr w:type="gramEnd"/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DA5D6F">
        <w:rPr>
          <w:rFonts w:ascii="Times New Roman" w:hAnsi="Times New Roman" w:cs="Times New Roman"/>
          <w:sz w:val="24"/>
          <w:szCs w:val="24"/>
          <w:lang w:eastAsia="ru-RU"/>
        </w:rPr>
        <w:t>Финансовом управление Кизильского муниципального района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</w:t>
      </w:r>
      <w:proofErr w:type="gramEnd"/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D359D" w:rsidRPr="000A375C" w:rsidRDefault="001D359D" w:rsidP="00DA5D6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A5D6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D359D" w:rsidRPr="000A375C" w:rsidRDefault="001D359D" w:rsidP="00DA5D6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C137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>. Обращение, указанное в абзаце втором подпункта 2 пункта 1</w:t>
      </w:r>
      <w:r w:rsidR="00DA5D6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подается гражданином, замещавшим должность муниципальной службы в </w:t>
      </w:r>
      <w:r w:rsidR="00DA5D6F">
        <w:rPr>
          <w:rFonts w:ascii="Times New Roman" w:hAnsi="Times New Roman" w:cs="Times New Roman"/>
          <w:sz w:val="24"/>
          <w:szCs w:val="24"/>
          <w:lang w:eastAsia="ru-RU"/>
        </w:rPr>
        <w:t>Финансовое управление Кизильского муниципального района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C1376">
        <w:rPr>
          <w:rFonts w:ascii="Times New Roman" w:hAnsi="Times New Roman" w:cs="Times New Roman"/>
          <w:sz w:val="24"/>
          <w:szCs w:val="24"/>
          <w:lang w:eastAsia="ru-RU"/>
        </w:rPr>
        <w:t xml:space="preserve"> в юридический отдел</w:t>
      </w:r>
      <w:r w:rsidR="00DA5D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375C">
        <w:rPr>
          <w:rFonts w:ascii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за работу по профилактике коррупционных и иных правонарушений </w:t>
      </w:r>
      <w:r w:rsidR="00DA5D6F">
        <w:rPr>
          <w:rFonts w:ascii="Times New Roman" w:hAnsi="Times New Roman" w:cs="Times New Roman"/>
          <w:sz w:val="24"/>
          <w:szCs w:val="24"/>
          <w:lang w:eastAsia="ru-RU"/>
        </w:rPr>
        <w:t>Финансового управления Кизильского муниципального района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</w:t>
      </w:r>
      <w:r w:rsidR="005E49E4">
        <w:rPr>
          <w:rFonts w:ascii="Times New Roman" w:hAnsi="Times New Roman" w:cs="Times New Roman"/>
          <w:sz w:val="24"/>
          <w:szCs w:val="24"/>
          <w:lang w:eastAsia="ru-RU"/>
        </w:rPr>
        <w:t>Финансовом управлении Кизильского муниципального района</w:t>
      </w:r>
      <w:proofErr w:type="gramStart"/>
      <w:r w:rsidR="005E49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</w:t>
      </w:r>
      <w:r w:rsidR="005E49E4">
        <w:rPr>
          <w:rFonts w:ascii="Times New Roman" w:hAnsi="Times New Roman" w:cs="Times New Roman"/>
          <w:sz w:val="24"/>
          <w:szCs w:val="24"/>
          <w:lang w:eastAsia="ru-RU"/>
        </w:rPr>
        <w:t xml:space="preserve"> в Финансовом управлении Кизильского муниципального района 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функции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 w:rsidR="005C137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тветственным за работу по профилактике коррупционных и иных правонарушений </w:t>
      </w:r>
      <w:r w:rsidR="005A1843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Финансового управления Кизильского муниципального района 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anchor="/document/99/902135263/ZA00LPU2KM/" w:history="1">
        <w:r w:rsidRPr="005C1376">
          <w:rPr>
            <w:rFonts w:ascii="Times New Roman" w:hAnsi="Times New Roman" w:cs="Times New Roman"/>
            <w:sz w:val="24"/>
            <w:szCs w:val="24"/>
            <w:lang w:eastAsia="ru-RU"/>
          </w:rPr>
          <w:t>статьи 12</w:t>
        </w:r>
      </w:hyperlink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25.12.2008 года №273-ФЗ «О противодействии коррупции».</w:t>
      </w:r>
      <w:proofErr w:type="gramEnd"/>
    </w:p>
    <w:p w:rsidR="001D359D" w:rsidRPr="000A375C" w:rsidRDefault="001D359D" w:rsidP="005C137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C137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>. Обращение, указанное в абзаце втором подпункта 2 пункта 1</w:t>
      </w:r>
      <w:r w:rsidR="005C137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может быть подано муниципальным служащим, планирующим свое увольнение с муниципальной службы в </w:t>
      </w:r>
      <w:r w:rsidR="005C1376">
        <w:rPr>
          <w:rFonts w:ascii="Times New Roman" w:hAnsi="Times New Roman" w:cs="Times New Roman"/>
          <w:sz w:val="24"/>
          <w:szCs w:val="24"/>
          <w:lang w:eastAsia="ru-RU"/>
        </w:rPr>
        <w:t>Финансов</w:t>
      </w:r>
      <w:r w:rsidR="0011043D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5C13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5A0A">
        <w:rPr>
          <w:rFonts w:ascii="Times New Roman" w:hAnsi="Times New Roman" w:cs="Times New Roman"/>
          <w:sz w:val="24"/>
          <w:szCs w:val="24"/>
          <w:lang w:eastAsia="ru-RU"/>
        </w:rPr>
        <w:t>управлени</w:t>
      </w:r>
      <w:r w:rsidR="0011043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D5A0A">
        <w:rPr>
          <w:rFonts w:ascii="Times New Roman" w:hAnsi="Times New Roman" w:cs="Times New Roman"/>
          <w:sz w:val="24"/>
          <w:szCs w:val="24"/>
          <w:lang w:eastAsia="ru-RU"/>
        </w:rPr>
        <w:t xml:space="preserve"> Кизильского </w:t>
      </w:r>
      <w:r w:rsidR="005C13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5A0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C13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района, и подлежит рассмотрению Комиссией в соответствии с настоящим Положением.</w:t>
      </w:r>
    </w:p>
    <w:p w:rsidR="001D359D" w:rsidRPr="000A375C" w:rsidRDefault="001D359D" w:rsidP="00CD5A0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D5A0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A375C">
        <w:rPr>
          <w:rFonts w:ascii="Times New Roman" w:hAnsi="Times New Roman" w:cs="Times New Roman"/>
          <w:sz w:val="24"/>
          <w:szCs w:val="24"/>
          <w:lang w:eastAsia="ru-RU"/>
        </w:rPr>
        <w:t>Уведомление, указанное в подпункте 4 пункта 1</w:t>
      </w:r>
      <w:r w:rsidR="00CD5A0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рассматривается</w:t>
      </w:r>
      <w:r w:rsidR="00CD5A0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ответственным за работу по профилактике коррупционных и иных правонарушений, </w:t>
      </w:r>
      <w:r w:rsidR="00CD5A0A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Финансового управления Кизильского 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района, которое осуществляет подготовку мотивированного заключения о соблюдении гражданином, замещавшим должность муниципальной службы в </w:t>
      </w:r>
      <w:r w:rsidR="00CD5A0A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Финансовом управлении Кизильского  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района, требований </w:t>
      </w:r>
      <w:hyperlink r:id="rId12" w:anchor="/document/99/902135263/ZA00LPU2KM/" w:history="1">
        <w:r w:rsidRPr="00CD5A0A">
          <w:rPr>
            <w:rFonts w:ascii="Times New Roman" w:hAnsi="Times New Roman" w:cs="Times New Roman"/>
            <w:sz w:val="24"/>
            <w:szCs w:val="24"/>
            <w:lang w:eastAsia="ru-RU"/>
          </w:rPr>
          <w:t>статьи 12</w:t>
        </w:r>
      </w:hyperlink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25.12.2008 года №273-ФЗ «О противодействии коррупции».</w:t>
      </w:r>
      <w:proofErr w:type="gramEnd"/>
    </w:p>
    <w:p w:rsidR="001D359D" w:rsidRPr="000A375C" w:rsidRDefault="001D359D" w:rsidP="00CD5A0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D5A0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A375C">
        <w:rPr>
          <w:rFonts w:ascii="Times New Roman" w:hAnsi="Times New Roman" w:cs="Times New Roman"/>
          <w:sz w:val="24"/>
          <w:szCs w:val="24"/>
          <w:lang w:eastAsia="ru-RU"/>
        </w:rPr>
        <w:t>Уведомление, указанное в абзаце четвертом подпункта 2 пункта 1</w:t>
      </w:r>
      <w:r w:rsidR="00CD5A0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рассматривается</w:t>
      </w:r>
      <w:r w:rsidR="00CD5A0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ответственным за работу по профилактике коррупционных и иных правонарушений, </w:t>
      </w:r>
      <w:r w:rsidR="00CD5A0A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Финансового управления Кизильского  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района, которое осуществляет подготовку мотивированного заключения по результатам рассмотрения уведомления.</w:t>
      </w:r>
      <w:proofErr w:type="gramEnd"/>
    </w:p>
    <w:p w:rsidR="001D359D" w:rsidRPr="000A375C" w:rsidRDefault="00CD5A0A" w:rsidP="00CD5A0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1D359D"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D359D" w:rsidRPr="000A375C">
        <w:rPr>
          <w:rFonts w:ascii="Times New Roman" w:hAnsi="Times New Roman" w:cs="Times New Roman"/>
          <w:sz w:val="24"/>
          <w:szCs w:val="24"/>
          <w:lang w:eastAsia="ru-RU"/>
        </w:rPr>
        <w:t>При подготовке мотивированного заключения по результатам рассмотрения обращения, указанного в абзаце втором подпункта 2 пункта 1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1D359D"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или уведомлений, указанных в абзаце четвертом подпункта 2 и подпункте 4 пункта 1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1D359D"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 ответственное за работу по профилактике коррупционных и иных правонарушений,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Финансового управления Кизильского  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района, </w:t>
      </w:r>
      <w:r w:rsidR="001D359D"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 проводить собеседование с муниципальным служащим, представившим обращение или уведомление, получать от</w:t>
      </w:r>
      <w:proofErr w:type="gramEnd"/>
      <w:r w:rsidR="001D359D"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него письменные пояснения, а руководитель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Финансового управления Кизильского  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района, </w:t>
      </w:r>
      <w:r w:rsidR="001D359D" w:rsidRPr="000A375C">
        <w:rPr>
          <w:rFonts w:ascii="Times New Roman" w:hAnsi="Times New Roman" w:cs="Times New Roman"/>
          <w:sz w:val="24"/>
          <w:szCs w:val="24"/>
          <w:lang w:eastAsia="ru-RU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материалы,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D359D" w:rsidRPr="000A375C" w:rsidRDefault="005729E7" w:rsidP="005729E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1D359D" w:rsidRPr="000A375C">
        <w:rPr>
          <w:rFonts w:ascii="Times New Roman" w:hAnsi="Times New Roman" w:cs="Times New Roman"/>
          <w:sz w:val="24"/>
          <w:szCs w:val="24"/>
          <w:lang w:eastAsia="ru-RU"/>
        </w:rPr>
        <w:t>. Мотивированные заключения, предусмотренные пунктами 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D359D" w:rsidRPr="000A375C">
        <w:rPr>
          <w:rFonts w:ascii="Times New Roman" w:hAnsi="Times New Roman" w:cs="Times New Roman"/>
          <w:sz w:val="24"/>
          <w:szCs w:val="24"/>
          <w:lang w:eastAsia="ru-RU"/>
        </w:rPr>
        <w:t>, 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D359D" w:rsidRPr="000A375C">
        <w:rPr>
          <w:rFonts w:ascii="Times New Roman" w:hAnsi="Times New Roman" w:cs="Times New Roman"/>
          <w:sz w:val="24"/>
          <w:szCs w:val="24"/>
          <w:lang w:eastAsia="ru-RU"/>
        </w:rPr>
        <w:t>, 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D359D"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должны содержать:</w:t>
      </w:r>
    </w:p>
    <w:p w:rsidR="001D359D" w:rsidRPr="000A375C" w:rsidRDefault="001D359D" w:rsidP="005729E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1) информацию, изложенную в обращениях или уведомлениях, указанных в абзацах втором и четвертом подпункта 2 и подпункте 4 пункта 1</w:t>
      </w:r>
      <w:r w:rsidR="005729E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1D359D" w:rsidRPr="000A375C" w:rsidRDefault="001D359D" w:rsidP="005729E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D359D" w:rsidRPr="000A375C" w:rsidRDefault="001D359D" w:rsidP="005729E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3) мотивированный вывод по результатам предварительного рассмотрения обращений и уведомлений, указанных в абзацах втором и четвертом подпункта 2 и подпункте 4 пункта 1</w:t>
      </w:r>
      <w:r w:rsidR="005729E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а также рекомендации для принятия одного из решений в соответствии с пунктами </w:t>
      </w:r>
      <w:r w:rsidR="005729E7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>, 3</w:t>
      </w:r>
      <w:r w:rsidR="005729E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>, 3</w:t>
      </w:r>
      <w:r w:rsidR="005729E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 или иного решения.</w:t>
      </w:r>
    </w:p>
    <w:p w:rsidR="001D359D" w:rsidRPr="000A375C" w:rsidRDefault="005729E7" w:rsidP="005729E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1D359D" w:rsidRPr="000A375C">
        <w:rPr>
          <w:rFonts w:ascii="Times New Roman" w:hAnsi="Times New Roman" w:cs="Times New Roman"/>
          <w:sz w:val="24"/>
          <w:szCs w:val="24"/>
          <w:lang w:eastAsia="ru-RU"/>
        </w:rPr>
        <w:t>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1D359D" w:rsidRPr="000A375C" w:rsidRDefault="001D359D" w:rsidP="005729E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</w:t>
      </w:r>
    </w:p>
    <w:p w:rsidR="001D359D" w:rsidRPr="000A375C" w:rsidRDefault="001D359D" w:rsidP="005729E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 ответственному за работу по профилактике коррупционных и иных правонарушений, и с результатами ее проверки;</w:t>
      </w:r>
    </w:p>
    <w:p w:rsidR="001D359D" w:rsidRPr="000A375C" w:rsidRDefault="001D359D" w:rsidP="005729E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3) рассматривает ходатайства о приглашении на заседание Комиссии лиц, указанных в подпункте 2 пункта </w:t>
      </w:r>
      <w:r w:rsidR="005729E7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D359D" w:rsidRPr="000A375C" w:rsidRDefault="005729E7" w:rsidP="00C03CB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1D359D" w:rsidRPr="000A375C">
        <w:rPr>
          <w:rFonts w:ascii="Times New Roman" w:hAnsi="Times New Roman" w:cs="Times New Roman"/>
          <w:sz w:val="24"/>
          <w:szCs w:val="24"/>
          <w:lang w:eastAsia="ru-RU"/>
        </w:rPr>
        <w:t>. Заседание Комиссии по рассмотрению заявлений, указанных в абзаце третьем подпункта 2 пункта 1</w:t>
      </w:r>
      <w:r w:rsidR="00C03CB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1D359D"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предоставления сведений о доходах, имуществе и обязательствах имущественного характера.</w:t>
      </w:r>
    </w:p>
    <w:p w:rsidR="001D359D" w:rsidRPr="000A375C" w:rsidRDefault="001D359D" w:rsidP="00BE6D4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729E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A375C"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  <w:proofErr w:type="gramEnd"/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указанное в подпункте 4 пункта 1</w:t>
      </w:r>
      <w:r w:rsidR="00C03CB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как правило, рассматривается на очередном заседании (плановом) заседании Комиссии.</w:t>
      </w:r>
    </w:p>
    <w:p w:rsidR="001D359D" w:rsidRPr="000A375C" w:rsidRDefault="001D359D" w:rsidP="00BE6D4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729E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BE6D49">
        <w:rPr>
          <w:rFonts w:ascii="Times New Roman" w:hAnsi="Times New Roman" w:cs="Times New Roman"/>
          <w:sz w:val="24"/>
          <w:szCs w:val="24"/>
          <w:lang w:eastAsia="ru-RU"/>
        </w:rPr>
        <w:t>Финансовом управлении Кизильского муниципального района о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</w:t>
      </w:r>
      <w:proofErr w:type="gramEnd"/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подпунктом 2 пункта 1</w:t>
      </w:r>
      <w:r w:rsidR="00BE6D4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1D359D" w:rsidRPr="000A375C" w:rsidRDefault="001D359D" w:rsidP="000A375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729E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>. Заседания Комиссии могут проводиться в отсутствие муниципального служащего или гражданина в случае:</w:t>
      </w:r>
    </w:p>
    <w:p w:rsidR="001D359D" w:rsidRPr="000A375C" w:rsidRDefault="001D359D" w:rsidP="00B72B2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1) если в обращении, заявлении или уведомлении, </w:t>
      </w:r>
      <w:proofErr w:type="gramStart"/>
      <w:r w:rsidRPr="000A375C">
        <w:rPr>
          <w:rFonts w:ascii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подпунктом 2 пункта 1</w:t>
      </w:r>
      <w:r w:rsidR="00B72B2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1D359D" w:rsidRPr="000A375C" w:rsidRDefault="001D359D" w:rsidP="00B72B2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2) если муниципальный служащий или гражданин, намеривающий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D359D" w:rsidRPr="000A375C" w:rsidRDefault="001D359D" w:rsidP="00BC3A1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729E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BC3A18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Финансовом управлении Кизильского муниципального района 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D359D" w:rsidRPr="000A375C" w:rsidRDefault="001D359D" w:rsidP="00BC3A1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729E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D359D" w:rsidRPr="000A375C" w:rsidRDefault="001D359D" w:rsidP="003E7D8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729E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>. По итогам рассмотрения вопроса, указанного в абзаце втором подпункта 1 пункта 1</w:t>
      </w:r>
      <w:r w:rsidR="003F62C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BC3A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>настоящего Положения, Комиссия принимает одно из следующих решений:</w:t>
      </w:r>
    </w:p>
    <w:p w:rsidR="001D359D" w:rsidRPr="000A375C" w:rsidRDefault="001D359D" w:rsidP="003E7D8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1) установить, что сведения, представленные муниципальным служащим, являются достоверными и полными;</w:t>
      </w:r>
    </w:p>
    <w:p w:rsidR="001D359D" w:rsidRPr="000A375C" w:rsidRDefault="001D359D" w:rsidP="003E7D8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2)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</w:t>
      </w:r>
      <w:r w:rsidR="00FC0598"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Финансового управления 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>применить к муниципальному служащему конкретную меру ответственности.</w:t>
      </w:r>
    </w:p>
    <w:p w:rsidR="001D359D" w:rsidRPr="000A375C" w:rsidRDefault="005729E7" w:rsidP="003E7D8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1D359D" w:rsidRPr="000A375C">
        <w:rPr>
          <w:rFonts w:ascii="Times New Roman" w:hAnsi="Times New Roman" w:cs="Times New Roman"/>
          <w:sz w:val="24"/>
          <w:szCs w:val="24"/>
          <w:lang w:eastAsia="ru-RU"/>
        </w:rPr>
        <w:t>. По итогам рассмотрения вопроса, указанного в абзаце третьем подпункта 1 пункта 1</w:t>
      </w:r>
      <w:r w:rsidR="003E7D8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1D359D"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1D359D" w:rsidRPr="000A375C" w:rsidRDefault="001D359D" w:rsidP="003E7D8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D359D" w:rsidRPr="000A375C" w:rsidRDefault="001D359D" w:rsidP="003E7D8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="00FC0598"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Финансового управления 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D359D" w:rsidRPr="000A375C" w:rsidRDefault="005729E7" w:rsidP="003E7D8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1D359D" w:rsidRPr="000A375C">
        <w:rPr>
          <w:rFonts w:ascii="Times New Roman" w:hAnsi="Times New Roman" w:cs="Times New Roman"/>
          <w:sz w:val="24"/>
          <w:szCs w:val="24"/>
          <w:lang w:eastAsia="ru-RU"/>
        </w:rPr>
        <w:t>. По итогам рассмотрения вопроса, предусмотренного в абзаце четвертом подпункта 1 пункта 1</w:t>
      </w:r>
      <w:r w:rsidR="003E7D8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1D359D"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1D359D" w:rsidRPr="000A375C" w:rsidRDefault="001D359D" w:rsidP="003E7D8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1)признать, что сведения, представленные муниципальным служащим в соответствии с </w:t>
      </w:r>
      <w:r w:rsidR="00FC0598"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частью 1 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статьи 3 Федерального закона от 03.12.2012 года №230-ФЗ «О </w:t>
      </w:r>
      <w:proofErr w:type="gramStart"/>
      <w:r w:rsidRPr="000A375C">
        <w:rPr>
          <w:rFonts w:ascii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1D359D" w:rsidRPr="000A375C" w:rsidRDefault="001D359D" w:rsidP="003E7D8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2) признать, что сведения, представленные муниципальным служащим в соответствии с </w:t>
      </w:r>
      <w:hyperlink r:id="rId13" w:anchor="/document/99/902383514/ZAP1R863CK/" w:history="1">
        <w:r w:rsidRPr="000A375C">
          <w:rPr>
            <w:rFonts w:ascii="Times New Roman" w:hAnsi="Times New Roman" w:cs="Times New Roman"/>
            <w:sz w:val="24"/>
            <w:szCs w:val="24"/>
            <w:lang w:eastAsia="ru-RU"/>
          </w:rPr>
          <w:t>частью 1</w:t>
        </w:r>
      </w:hyperlink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3 Федерального закона от 03.12.2012 года №230-ФЗ «О </w:t>
      </w:r>
      <w:proofErr w:type="gramStart"/>
      <w:r w:rsidRPr="000A375C">
        <w:rPr>
          <w:rFonts w:ascii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</w:t>
      </w:r>
      <w:r w:rsidR="00FC0598"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Финансового управления Кизильского муниципального района  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A375C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 </w:t>
      </w:r>
    </w:p>
    <w:p w:rsidR="001D359D" w:rsidRPr="000A375C" w:rsidRDefault="005729E7" w:rsidP="003E7D8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1D359D" w:rsidRPr="000A375C">
        <w:rPr>
          <w:rFonts w:ascii="Times New Roman" w:hAnsi="Times New Roman" w:cs="Times New Roman"/>
          <w:sz w:val="24"/>
          <w:szCs w:val="24"/>
          <w:lang w:eastAsia="ru-RU"/>
        </w:rPr>
        <w:t>. По итогам рассмотрения вопроса, указанного в абзаце втором подпункта 2 пункта 1</w:t>
      </w:r>
      <w:r w:rsidR="003E7D8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1D359D"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1D359D" w:rsidRPr="000A375C" w:rsidRDefault="001D359D" w:rsidP="003E7D8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1) дать гражданину согласие на замещение должности в коммерческой или некоммерческой организации либо выполнения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обязанности;</w:t>
      </w:r>
    </w:p>
    <w:p w:rsidR="001D359D" w:rsidRPr="000A375C" w:rsidRDefault="001D359D" w:rsidP="003E7D8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2) отказать гражданину в замещении должности в коммерческой или некоммерческой организации либо в выполнении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должностные (служебные) обязанности, и мотивировать свой отказ.</w:t>
      </w:r>
    </w:p>
    <w:p w:rsidR="001D359D" w:rsidRPr="000A375C" w:rsidRDefault="005729E7" w:rsidP="003E7D8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1D359D" w:rsidRPr="000A375C">
        <w:rPr>
          <w:rFonts w:ascii="Times New Roman" w:hAnsi="Times New Roman" w:cs="Times New Roman"/>
          <w:sz w:val="24"/>
          <w:szCs w:val="24"/>
          <w:lang w:eastAsia="ru-RU"/>
        </w:rPr>
        <w:t>. По итогам рассмотрения вопроса, указанного в абзаце третьем подпункта 2 пункта 1</w:t>
      </w:r>
      <w:r w:rsidR="003E7D8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1D359D"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1D359D" w:rsidRPr="000A375C" w:rsidRDefault="001D359D" w:rsidP="003E7D8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D359D" w:rsidRPr="000A375C" w:rsidRDefault="001D359D" w:rsidP="003E7D8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предоставлению указанных сведений;</w:t>
      </w:r>
    </w:p>
    <w:p w:rsidR="001D359D" w:rsidRPr="000A375C" w:rsidRDefault="001D359D" w:rsidP="003E7D8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3E7D8D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Финансового управления Кизильского  </w:t>
      </w:r>
      <w:r w:rsidR="003E7D8D"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района, 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применить к муниципальному служащему конкретную меру ответственности.</w:t>
      </w:r>
    </w:p>
    <w:p w:rsidR="001D359D" w:rsidRPr="000A375C" w:rsidRDefault="001D359D" w:rsidP="003E7D8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729E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>. По итогам рассмотрения вопроса, указанного в абзаце четвертом подпункте 2 пункта 1</w:t>
      </w:r>
      <w:r w:rsidR="003E7D8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1D359D" w:rsidRPr="000A375C" w:rsidRDefault="001D359D" w:rsidP="000A375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1D359D" w:rsidRPr="000A375C" w:rsidRDefault="001D359D" w:rsidP="003E7D8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2)признать,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</w:t>
      </w:r>
      <w:r w:rsidR="00FC0598"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Финансового управления Кизильского муниципального района 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>принять меры по урегулированию конфликта интересов или недопущению его возникновения;</w:t>
      </w:r>
    </w:p>
    <w:p w:rsidR="001D359D" w:rsidRPr="000A375C" w:rsidRDefault="001D359D" w:rsidP="00035F4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руководителю </w:t>
      </w:r>
      <w:r w:rsidR="00FC0598" w:rsidRPr="000A375C">
        <w:rPr>
          <w:rFonts w:ascii="Times New Roman" w:hAnsi="Times New Roman" w:cs="Times New Roman"/>
          <w:sz w:val="24"/>
          <w:szCs w:val="24"/>
          <w:lang w:eastAsia="ru-RU"/>
        </w:rPr>
        <w:t>Финансового управления Кизильского муниципального района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применить к муниципальному служащему конкретную меру ответственности.</w:t>
      </w:r>
    </w:p>
    <w:p w:rsidR="001D359D" w:rsidRPr="000A375C" w:rsidRDefault="001D359D" w:rsidP="00035F4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35F4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>. По итогам рассмотрения вопросов, указанных в подпунктах 1, 2 и 4 пункта 1</w:t>
      </w:r>
      <w:r w:rsidR="00035F4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при наличии к тому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1D359D" w:rsidRPr="000A375C" w:rsidRDefault="001D359D" w:rsidP="00035F4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35F4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>. По итогам рассмотрения вопроса, указанного в подпункте 4 пункта 1</w:t>
      </w:r>
      <w:r w:rsidR="00035F4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FC0598" w:rsidRPr="000A375C">
        <w:rPr>
          <w:rFonts w:ascii="Times New Roman" w:hAnsi="Times New Roman" w:cs="Times New Roman"/>
          <w:sz w:val="24"/>
          <w:szCs w:val="24"/>
          <w:lang w:eastAsia="ru-RU"/>
        </w:rPr>
        <w:t>Финансовом управлении Кизильского муниципального района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>, одно из следующих решений:</w:t>
      </w:r>
    </w:p>
    <w:p w:rsidR="001D359D" w:rsidRPr="000A375C" w:rsidRDefault="001D359D" w:rsidP="00035F4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входили в его должностные (служебные) обязанности;</w:t>
      </w:r>
    </w:p>
    <w:p w:rsidR="001D359D" w:rsidRPr="000A375C" w:rsidRDefault="001D359D" w:rsidP="00035F4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4" w:anchor="/document/99/902135263/ZA00LPU2KM/" w:history="1">
        <w:r w:rsidRPr="000A375C">
          <w:rPr>
            <w:rFonts w:ascii="Times New Roman" w:hAnsi="Times New Roman" w:cs="Times New Roman"/>
            <w:sz w:val="24"/>
            <w:szCs w:val="24"/>
            <w:lang w:eastAsia="ru-RU"/>
          </w:rPr>
          <w:t>статьи 12</w:t>
        </w:r>
      </w:hyperlink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25.12.2008 года №273-ФЗ «О противодействии коррупции». В этом случае комиссия рекомендует руководителю </w:t>
      </w:r>
      <w:r w:rsidR="00FC0598"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Финансового управления Кизильского муниципального района 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>проинформировать об указанных обстоятельствах органы прокуратуры и уведомившую организацию.</w:t>
      </w:r>
    </w:p>
    <w:p w:rsidR="001D359D" w:rsidRPr="000A375C" w:rsidRDefault="001D359D" w:rsidP="00035F4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37. По итогам рассмотрения вопроса, предусмотренного подпунктом 3 пункта 1</w:t>
      </w:r>
      <w:r w:rsidR="00035F4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соответствующее решение.</w:t>
      </w:r>
    </w:p>
    <w:p w:rsidR="001D359D" w:rsidRPr="000A375C" w:rsidRDefault="001D359D" w:rsidP="00035F4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38. Для исполнения решений Комиссии могут быть подготовлены проекты нормативных правовых актов </w:t>
      </w:r>
      <w:r w:rsidR="00FC0598" w:rsidRPr="000A375C">
        <w:rPr>
          <w:rFonts w:ascii="Times New Roman" w:hAnsi="Times New Roman" w:cs="Times New Roman"/>
          <w:sz w:val="24"/>
          <w:szCs w:val="24"/>
          <w:lang w:eastAsia="ru-RU"/>
        </w:rPr>
        <w:t>Финансового управления Кизильского муниципального района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, решений и поручений руководителя </w:t>
      </w:r>
      <w:r w:rsidR="00DE4940" w:rsidRPr="000A375C">
        <w:rPr>
          <w:rFonts w:ascii="Times New Roman" w:hAnsi="Times New Roman" w:cs="Times New Roman"/>
          <w:sz w:val="24"/>
          <w:szCs w:val="24"/>
          <w:lang w:eastAsia="ru-RU"/>
        </w:rPr>
        <w:t>Финансового управления Кизильского муниципального района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которые в установленном порядке представляются на рассмотрение руководителя </w:t>
      </w:r>
      <w:r w:rsidR="00DE4940" w:rsidRPr="000A375C">
        <w:rPr>
          <w:rFonts w:ascii="Times New Roman" w:hAnsi="Times New Roman" w:cs="Times New Roman"/>
          <w:sz w:val="24"/>
          <w:szCs w:val="24"/>
          <w:lang w:eastAsia="ru-RU"/>
        </w:rPr>
        <w:t>Финансового управления Кизильского муниципального района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359D" w:rsidRPr="000A375C" w:rsidRDefault="001D359D" w:rsidP="000A375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39. Решения Комиссии по вопросам,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D359D" w:rsidRPr="000A375C" w:rsidRDefault="001D359D" w:rsidP="00035F4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40. Решения Комиссии оформляются протоколами, которые подписывают члены Комиссии, принимавшие участие в её заседании. Решения Комиссии, за исключением решения, принимаемого по итогам рассмотрения вопроса, указанного в абзаце втором подпункта 2 пункта 1</w:t>
      </w:r>
      <w:r w:rsidR="00035F4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для руководителя </w:t>
      </w:r>
      <w:r w:rsidR="00DE4940" w:rsidRPr="000A375C">
        <w:rPr>
          <w:rFonts w:ascii="Times New Roman" w:hAnsi="Times New Roman" w:cs="Times New Roman"/>
          <w:sz w:val="24"/>
          <w:szCs w:val="24"/>
          <w:lang w:eastAsia="ru-RU"/>
        </w:rPr>
        <w:t>Финансового управления Кизильского муниципального района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2 пункта 1</w:t>
      </w:r>
      <w:r w:rsidR="00035F4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носит обязательный характер.</w:t>
      </w:r>
    </w:p>
    <w:p w:rsidR="001D359D" w:rsidRPr="000A375C" w:rsidRDefault="001D359D" w:rsidP="000A375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41. В протоколе заседания Комиссии указываются:</w:t>
      </w:r>
    </w:p>
    <w:p w:rsidR="001D359D" w:rsidRPr="000A375C" w:rsidRDefault="001D359D" w:rsidP="000A375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1D359D" w:rsidRPr="000A375C" w:rsidRDefault="001D359D" w:rsidP="00035F4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D359D" w:rsidRPr="000A375C" w:rsidRDefault="001D359D" w:rsidP="00035F4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3) предъявляемые к муниципальному служащему претензии, материалы, на которых они основываются;</w:t>
      </w:r>
    </w:p>
    <w:p w:rsidR="001D359D" w:rsidRPr="000A375C" w:rsidRDefault="001D359D" w:rsidP="00035F4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4) содержание пояснений муниципального служащего и других лиц по существу предъявляемых претензий;</w:t>
      </w:r>
    </w:p>
    <w:p w:rsidR="001D359D" w:rsidRPr="000A375C" w:rsidRDefault="001D359D" w:rsidP="00035F4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5) фамилии, имена, отчества выступивших на заседании лиц и краткое изложение их выступлений;</w:t>
      </w:r>
    </w:p>
    <w:p w:rsidR="00DE4940" w:rsidRPr="000A375C" w:rsidRDefault="001D359D" w:rsidP="00035F4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6) источник информации, содержащей основания для проведения заседания Комиссии, дата поступления информации в </w:t>
      </w:r>
      <w:r w:rsidR="00DE4940"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Финансовом управлении Кизильского муниципального района </w:t>
      </w:r>
    </w:p>
    <w:p w:rsidR="001D359D" w:rsidRPr="000A375C" w:rsidRDefault="001D359D" w:rsidP="00035F4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7) другие сведения;</w:t>
      </w:r>
    </w:p>
    <w:p w:rsidR="001D359D" w:rsidRPr="000A375C" w:rsidRDefault="001D359D" w:rsidP="00035F4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8) результаты голосования;</w:t>
      </w:r>
    </w:p>
    <w:p w:rsidR="001D359D" w:rsidRPr="000A375C" w:rsidRDefault="001D359D" w:rsidP="00035F4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9) решение и обоснование его принятия.</w:t>
      </w:r>
    </w:p>
    <w:p w:rsidR="001D359D" w:rsidRPr="000A375C" w:rsidRDefault="001D359D" w:rsidP="00035F4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42.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D359D" w:rsidRPr="000A375C" w:rsidRDefault="001D359D" w:rsidP="00035F4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43. Копии протокола заседания Комиссии в 7-дневный срок со дня заседания направляются руководителю </w:t>
      </w:r>
      <w:r w:rsidR="00DE4940" w:rsidRPr="000A375C">
        <w:rPr>
          <w:rFonts w:ascii="Times New Roman" w:hAnsi="Times New Roman" w:cs="Times New Roman"/>
          <w:sz w:val="24"/>
          <w:szCs w:val="24"/>
          <w:lang w:eastAsia="ru-RU"/>
        </w:rPr>
        <w:t>Финансового управления Кизильского муниципального района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1D359D" w:rsidRPr="000A375C" w:rsidRDefault="001D359D" w:rsidP="00035F4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44. Руководитель </w:t>
      </w:r>
      <w:r w:rsidR="00DE4940"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Финансового управления Кизильского муниципального района 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рассмотреть протокол заседания Комиссии и вправе учесть в пределах своей </w:t>
      </w:r>
      <w:proofErr w:type="gramStart"/>
      <w:r w:rsidRPr="000A375C">
        <w:rPr>
          <w:rFonts w:ascii="Times New Roman" w:hAnsi="Times New Roman" w:cs="Times New Roman"/>
          <w:sz w:val="24"/>
          <w:szCs w:val="24"/>
          <w:lang w:eastAsia="ru-RU"/>
        </w:rPr>
        <w:t>компетенции</w:t>
      </w:r>
      <w:proofErr w:type="gramEnd"/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рекомендации Комиссии и принятом решении руководитель </w:t>
      </w:r>
      <w:r w:rsidR="00DE4940" w:rsidRPr="000A375C">
        <w:rPr>
          <w:rFonts w:ascii="Times New Roman" w:hAnsi="Times New Roman" w:cs="Times New Roman"/>
          <w:sz w:val="24"/>
          <w:szCs w:val="24"/>
          <w:lang w:eastAsia="ru-RU"/>
        </w:rPr>
        <w:t>Финансового управления Кизильского муниципального района</w:t>
      </w:r>
      <w:r w:rsidR="00035F4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E4940"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а в письменной форме уведомляет Комиссию в месячный срок со дня поступления к нему протокола заседания Комиссии. Решение руководителя </w:t>
      </w:r>
      <w:r w:rsidR="00DE4940" w:rsidRPr="000A375C">
        <w:rPr>
          <w:rFonts w:ascii="Times New Roman" w:hAnsi="Times New Roman" w:cs="Times New Roman"/>
          <w:sz w:val="24"/>
          <w:szCs w:val="24"/>
          <w:lang w:eastAsia="ru-RU"/>
        </w:rPr>
        <w:t>Финансового управления Кизильского муниципального района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оглашается на ближайшем заседании Комиссии и принимается к сведению без обсуждения.</w:t>
      </w:r>
    </w:p>
    <w:p w:rsidR="001D359D" w:rsidRPr="000A375C" w:rsidRDefault="001D359D" w:rsidP="00E34C9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</w:t>
      </w:r>
      <w:r w:rsidR="00DE4940"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Финансового управления Кизильского муниципального района 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D359D" w:rsidRPr="000A375C" w:rsidRDefault="001D359D" w:rsidP="009F5E5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46. </w:t>
      </w:r>
      <w:proofErr w:type="gramStart"/>
      <w:r w:rsidRPr="000A375C">
        <w:rPr>
          <w:rFonts w:ascii="Times New Roman" w:hAnsi="Times New Roman" w:cs="Times New Roman"/>
          <w:sz w:val="24"/>
          <w:szCs w:val="24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трехдневный срок, а при необходимости - немедленно.</w:t>
      </w:r>
      <w:proofErr w:type="gramEnd"/>
    </w:p>
    <w:p w:rsidR="001D359D" w:rsidRPr="000A375C" w:rsidRDefault="001D359D" w:rsidP="00E411C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D359D" w:rsidRPr="000A375C" w:rsidRDefault="001D359D" w:rsidP="005605D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48. Выписка из решения Комиссии, заверенная подписью секретаря Комиссии и печатью </w:t>
      </w:r>
      <w:r w:rsidR="00DE4940" w:rsidRPr="000A375C">
        <w:rPr>
          <w:rFonts w:ascii="Times New Roman" w:hAnsi="Times New Roman" w:cs="Times New Roman"/>
          <w:sz w:val="24"/>
          <w:szCs w:val="24"/>
          <w:lang w:eastAsia="ru-RU"/>
        </w:rPr>
        <w:t>Финансового управления Кизильского муниципального района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, вручается гражданину, замещавшему должность муниципальной службы в </w:t>
      </w:r>
      <w:r w:rsidR="00DE4940" w:rsidRPr="000A375C">
        <w:rPr>
          <w:rFonts w:ascii="Times New Roman" w:hAnsi="Times New Roman" w:cs="Times New Roman"/>
          <w:sz w:val="24"/>
          <w:szCs w:val="24"/>
          <w:lang w:eastAsia="ru-RU"/>
        </w:rPr>
        <w:t>Финансово</w:t>
      </w:r>
      <w:r w:rsidR="003A044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DE4940"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</w:t>
      </w:r>
      <w:r w:rsidR="003A04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E4940"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Кизильского муниципального </w:t>
      </w:r>
      <w:proofErr w:type="gramStart"/>
      <w:r w:rsidR="00DE4940" w:rsidRPr="000A375C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proofErr w:type="gramEnd"/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в отношении которого рассматривался вопрос, указанный в абзаце втором подпункта 2 пункта 1</w:t>
      </w:r>
      <w:r w:rsidR="005605D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D359D" w:rsidRPr="000A375C" w:rsidRDefault="001D359D" w:rsidP="005605D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49. </w:t>
      </w:r>
      <w:proofErr w:type="gramStart"/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 </w:t>
      </w:r>
      <w:r w:rsidR="00DE4940" w:rsidRPr="000A375C">
        <w:rPr>
          <w:rFonts w:ascii="Times New Roman" w:hAnsi="Times New Roman" w:cs="Times New Roman"/>
          <w:sz w:val="24"/>
          <w:szCs w:val="24"/>
          <w:lang w:eastAsia="ru-RU"/>
        </w:rPr>
        <w:t>юридическ</w:t>
      </w:r>
      <w:r w:rsidR="0006392E">
        <w:rPr>
          <w:rFonts w:ascii="Times New Roman" w:hAnsi="Times New Roman" w:cs="Times New Roman"/>
          <w:sz w:val="24"/>
          <w:szCs w:val="24"/>
          <w:lang w:eastAsia="ru-RU"/>
        </w:rPr>
        <w:t>ий</w:t>
      </w:r>
      <w:r w:rsidR="00DE4940"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отдела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4940" w:rsidRPr="000A375C">
        <w:rPr>
          <w:rFonts w:ascii="Times New Roman" w:hAnsi="Times New Roman" w:cs="Times New Roman"/>
          <w:sz w:val="24"/>
          <w:szCs w:val="24"/>
          <w:lang w:eastAsia="ru-RU"/>
        </w:rPr>
        <w:t>Финансового управления Кизильского муниципального района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</w:t>
      </w:r>
      <w:r w:rsidR="0006392E"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Pr="000A375C">
        <w:rPr>
          <w:rFonts w:ascii="Times New Roman" w:hAnsi="Times New Roman" w:cs="Times New Roman"/>
          <w:sz w:val="24"/>
          <w:szCs w:val="24"/>
          <w:lang w:eastAsia="ru-RU"/>
        </w:rPr>
        <w:t xml:space="preserve"> за работу по профилактике коррупционных и иных правонарушений.</w:t>
      </w:r>
      <w:proofErr w:type="gramEnd"/>
    </w:p>
    <w:p w:rsidR="00E411CD" w:rsidRDefault="00E411CD" w:rsidP="000A375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1CD" w:rsidRDefault="00E411CD" w:rsidP="000A375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1CD" w:rsidRDefault="00E411CD" w:rsidP="000A375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1CD" w:rsidRDefault="00E411CD" w:rsidP="000A375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1CD" w:rsidRDefault="00E411CD" w:rsidP="000A375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1CD" w:rsidRDefault="00E411CD" w:rsidP="000A375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1CD" w:rsidRDefault="00E411CD" w:rsidP="000A375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1CD" w:rsidRDefault="00E411CD" w:rsidP="000A375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1CD" w:rsidRDefault="00E411CD" w:rsidP="000A375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1CD" w:rsidRDefault="00E411CD" w:rsidP="000A375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92E" w:rsidRDefault="0006392E" w:rsidP="00E411C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59D" w:rsidRPr="001D359D" w:rsidRDefault="001D359D" w:rsidP="00E411CD">
      <w:pPr>
        <w:pStyle w:val="a7"/>
        <w:jc w:val="right"/>
        <w:rPr>
          <w:lang w:eastAsia="ru-RU"/>
        </w:rPr>
      </w:pPr>
      <w:r w:rsidRPr="000A375C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Pr="001D359D">
        <w:rPr>
          <w:lang w:eastAsia="ru-RU"/>
        </w:rPr>
        <w:t xml:space="preserve"> 2</w:t>
      </w:r>
      <w:r w:rsidRPr="001D359D">
        <w:rPr>
          <w:lang w:eastAsia="ru-RU"/>
        </w:rPr>
        <w:br/>
        <w:t xml:space="preserve">к </w:t>
      </w:r>
      <w:r w:rsidR="00DE4940" w:rsidRPr="0006392E">
        <w:rPr>
          <w:rFonts w:ascii="Times New Roman" w:hAnsi="Times New Roman" w:cs="Times New Roman"/>
          <w:sz w:val="24"/>
          <w:szCs w:val="24"/>
          <w:lang w:eastAsia="ru-RU"/>
        </w:rPr>
        <w:t xml:space="preserve">приказу Финансового  </w:t>
      </w:r>
      <w:r w:rsidRPr="0006392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E4940" w:rsidRPr="0006392E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 </w:t>
      </w:r>
      <w:r w:rsidRPr="000639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0137" w:rsidRPr="0006392E">
        <w:rPr>
          <w:rFonts w:ascii="Times New Roman" w:hAnsi="Times New Roman" w:cs="Times New Roman"/>
          <w:sz w:val="24"/>
          <w:szCs w:val="24"/>
          <w:lang w:eastAsia="ru-RU"/>
        </w:rPr>
        <w:t xml:space="preserve">Кизильского </w:t>
      </w:r>
      <w:r w:rsidRPr="0006392E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06392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C60137" w:rsidRPr="0006392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6392E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C60137" w:rsidRPr="0006392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06392E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C60137" w:rsidRPr="0006392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06392E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 w:rsidR="00C60137" w:rsidRPr="0006392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605DE" w:rsidRPr="0006392E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1D359D" w:rsidRPr="001D359D" w:rsidRDefault="001D359D" w:rsidP="005C1B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Pr="001D3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комиссии по соблюдению требований к служебному поведению муниципальных служащих </w:t>
      </w:r>
      <w:r w:rsidR="005057D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Кизильского муниципального района</w:t>
      </w:r>
    </w:p>
    <w:tbl>
      <w:tblPr>
        <w:tblW w:w="5576" w:type="pct"/>
        <w:tblCellSpacing w:w="15" w:type="dxa"/>
        <w:tblInd w:w="-10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8"/>
        <w:gridCol w:w="7815"/>
      </w:tblGrid>
      <w:tr w:rsidR="0006392E" w:rsidRPr="001D359D" w:rsidTr="00304D92">
        <w:trPr>
          <w:tblCellSpacing w:w="15" w:type="dxa"/>
        </w:trPr>
        <w:tc>
          <w:tcPr>
            <w:tcW w:w="1280" w:type="pct"/>
            <w:hideMark/>
          </w:tcPr>
          <w:p w:rsidR="0006392E" w:rsidRPr="001D359D" w:rsidRDefault="0006392E" w:rsidP="00A26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Алеманова</w:t>
            </w:r>
            <w:proofErr w:type="spellEnd"/>
            <w:r w:rsidRPr="001D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392E" w:rsidRPr="001D359D" w:rsidRDefault="0006392E" w:rsidP="0006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1D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Финансового управления Кизильского муниципального района,</w:t>
            </w:r>
            <w:r w:rsidRPr="001D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D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06392E" w:rsidRPr="001D359D" w:rsidTr="00304D92">
        <w:trPr>
          <w:tblCellSpacing w:w="15" w:type="dxa"/>
        </w:trPr>
        <w:tc>
          <w:tcPr>
            <w:tcW w:w="1280" w:type="pct"/>
            <w:hideMark/>
          </w:tcPr>
          <w:p w:rsidR="0006392E" w:rsidRPr="001D359D" w:rsidRDefault="0006392E" w:rsidP="00304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Д.Ж.</w:t>
            </w:r>
            <w:r w:rsid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Абдрахманова</w:t>
            </w:r>
            <w:proofErr w:type="spellEnd"/>
          </w:p>
        </w:tc>
        <w:tc>
          <w:tcPr>
            <w:tcW w:w="0" w:type="auto"/>
            <w:hideMark/>
          </w:tcPr>
          <w:p w:rsidR="0006392E" w:rsidRPr="001D359D" w:rsidRDefault="0006392E" w:rsidP="00A26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казначейского отдела исполнения бюджета Финансового управления Кизильского муниципального района, заместитель председателя </w:t>
            </w:r>
          </w:p>
        </w:tc>
      </w:tr>
      <w:tr w:rsidR="0006392E" w:rsidRPr="001D359D" w:rsidTr="00304D92">
        <w:trPr>
          <w:tblCellSpacing w:w="15" w:type="dxa"/>
        </w:trPr>
        <w:tc>
          <w:tcPr>
            <w:tcW w:w="1280" w:type="pct"/>
            <w:hideMark/>
          </w:tcPr>
          <w:p w:rsidR="0006392E" w:rsidRPr="001D359D" w:rsidRDefault="0006392E" w:rsidP="00A26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Филёва Е.А.</w:t>
            </w:r>
          </w:p>
        </w:tc>
        <w:tc>
          <w:tcPr>
            <w:tcW w:w="0" w:type="auto"/>
            <w:hideMark/>
          </w:tcPr>
          <w:p w:rsidR="0006392E" w:rsidRPr="001D359D" w:rsidRDefault="0006392E" w:rsidP="00A26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Исполняющая обязанности начальника юридического отдела  Финансового управления Кизильского муниципального района, секретарь комиссии </w:t>
            </w:r>
          </w:p>
        </w:tc>
      </w:tr>
      <w:tr w:rsidR="0006392E" w:rsidRPr="001D359D" w:rsidTr="00304D92">
        <w:trPr>
          <w:tblCellSpacing w:w="15" w:type="dxa"/>
        </w:trPr>
        <w:tc>
          <w:tcPr>
            <w:tcW w:w="1280" w:type="pct"/>
            <w:hideMark/>
          </w:tcPr>
          <w:p w:rsidR="0006392E" w:rsidRPr="001D359D" w:rsidRDefault="0006392E" w:rsidP="005C1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Г.А. Понамарева </w:t>
            </w:r>
            <w:r w:rsidRPr="001D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392E" w:rsidRPr="001D359D" w:rsidRDefault="0006392E" w:rsidP="005C1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Финансового управления Кизильского муниципального района,</w:t>
            </w:r>
          </w:p>
        </w:tc>
      </w:tr>
      <w:tr w:rsidR="0006392E" w:rsidRPr="001D359D" w:rsidTr="00304D92">
        <w:trPr>
          <w:tblCellSpacing w:w="15" w:type="dxa"/>
        </w:trPr>
        <w:tc>
          <w:tcPr>
            <w:tcW w:w="1280" w:type="pct"/>
            <w:hideMark/>
          </w:tcPr>
          <w:p w:rsidR="0006392E" w:rsidRPr="001D359D" w:rsidRDefault="0006392E" w:rsidP="005C1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Е.Е.</w:t>
            </w:r>
            <w:r w:rsidRPr="001D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392E" w:rsidRPr="001D359D" w:rsidRDefault="0006392E" w:rsidP="005C1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ЖКХ Финансового управления Кизильского муниципального района,</w:t>
            </w:r>
          </w:p>
        </w:tc>
      </w:tr>
      <w:tr w:rsidR="0006392E" w:rsidRPr="001D359D" w:rsidTr="00304D92">
        <w:trPr>
          <w:tblCellSpacing w:w="15" w:type="dxa"/>
        </w:trPr>
        <w:tc>
          <w:tcPr>
            <w:tcW w:w="1280" w:type="pct"/>
            <w:hideMark/>
          </w:tcPr>
          <w:p w:rsidR="0006392E" w:rsidRPr="001D359D" w:rsidRDefault="0006392E" w:rsidP="005C1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6392E" w:rsidRPr="001D359D" w:rsidRDefault="0006392E" w:rsidP="0006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359D" w:rsidRPr="001D359D" w:rsidRDefault="001D359D" w:rsidP="005C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59D" w:rsidRPr="001D359D" w:rsidRDefault="001D359D" w:rsidP="005C1B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2847" w:rsidRDefault="00482847" w:rsidP="005C1B6F">
      <w:pPr>
        <w:spacing w:line="240" w:lineRule="auto"/>
      </w:pPr>
    </w:p>
    <w:sectPr w:rsidR="00482847" w:rsidSect="0048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359D"/>
    <w:rsid w:val="00006BE6"/>
    <w:rsid w:val="00035F4C"/>
    <w:rsid w:val="0006392E"/>
    <w:rsid w:val="000802AC"/>
    <w:rsid w:val="000A375C"/>
    <w:rsid w:val="0011043D"/>
    <w:rsid w:val="00174D87"/>
    <w:rsid w:val="001D359D"/>
    <w:rsid w:val="001E5F0C"/>
    <w:rsid w:val="00304D92"/>
    <w:rsid w:val="003A0445"/>
    <w:rsid w:val="003B6053"/>
    <w:rsid w:val="003D14D8"/>
    <w:rsid w:val="003E7D8D"/>
    <w:rsid w:val="003F62C7"/>
    <w:rsid w:val="00460CC8"/>
    <w:rsid w:val="00482847"/>
    <w:rsid w:val="004C6F92"/>
    <w:rsid w:val="004D50B6"/>
    <w:rsid w:val="005057DE"/>
    <w:rsid w:val="005605DE"/>
    <w:rsid w:val="005729E7"/>
    <w:rsid w:val="005A1843"/>
    <w:rsid w:val="005A33EA"/>
    <w:rsid w:val="005C1376"/>
    <w:rsid w:val="005C1B6F"/>
    <w:rsid w:val="005E49E4"/>
    <w:rsid w:val="00636D79"/>
    <w:rsid w:val="0067233A"/>
    <w:rsid w:val="007C7C96"/>
    <w:rsid w:val="008508B0"/>
    <w:rsid w:val="008E5EF0"/>
    <w:rsid w:val="00931563"/>
    <w:rsid w:val="009F5E58"/>
    <w:rsid w:val="00A1759A"/>
    <w:rsid w:val="00A8534D"/>
    <w:rsid w:val="00B2503A"/>
    <w:rsid w:val="00B4315E"/>
    <w:rsid w:val="00B72B2C"/>
    <w:rsid w:val="00BC3A18"/>
    <w:rsid w:val="00BE6D49"/>
    <w:rsid w:val="00C03CB1"/>
    <w:rsid w:val="00C31E1B"/>
    <w:rsid w:val="00C60137"/>
    <w:rsid w:val="00CA6C8E"/>
    <w:rsid w:val="00CD5A0A"/>
    <w:rsid w:val="00D12B55"/>
    <w:rsid w:val="00D61756"/>
    <w:rsid w:val="00DA5D6F"/>
    <w:rsid w:val="00DD7DE4"/>
    <w:rsid w:val="00DE4940"/>
    <w:rsid w:val="00E34C96"/>
    <w:rsid w:val="00E411CD"/>
    <w:rsid w:val="00E56EE0"/>
    <w:rsid w:val="00EC06AC"/>
    <w:rsid w:val="00F119D1"/>
    <w:rsid w:val="00FA23FD"/>
    <w:rsid w:val="00FB2CBD"/>
    <w:rsid w:val="00FC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47"/>
  </w:style>
  <w:style w:type="paragraph" w:styleId="2">
    <w:name w:val="heading 2"/>
    <w:basedOn w:val="a"/>
    <w:link w:val="20"/>
    <w:uiPriority w:val="9"/>
    <w:qFormat/>
    <w:rsid w:val="001D3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35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textviewtypehighlight">
    <w:name w:val="doc__text_viewtype_highlight"/>
    <w:basedOn w:val="a0"/>
    <w:rsid w:val="001D359D"/>
  </w:style>
  <w:style w:type="paragraph" w:styleId="a3">
    <w:name w:val="Normal (Web)"/>
    <w:basedOn w:val="a"/>
    <w:uiPriority w:val="99"/>
    <w:unhideWhenUsed/>
    <w:rsid w:val="001D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359D"/>
    <w:rPr>
      <w:color w:val="0000FF"/>
      <w:u w:val="single"/>
    </w:rPr>
  </w:style>
  <w:style w:type="paragraph" w:customStyle="1" w:styleId="copyright-info">
    <w:name w:val="copyright-info"/>
    <w:basedOn w:val="a"/>
    <w:rsid w:val="001D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D35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D359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No Spacing"/>
    <w:uiPriority w:val="1"/>
    <w:qFormat/>
    <w:rsid w:val="001D35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3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13" Type="http://schemas.openxmlformats.org/officeDocument/2006/relationships/hyperlink" Target="https://budget.1ju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udget.1jur.ru/" TargetMode="External"/><Relationship Id="rId12" Type="http://schemas.openxmlformats.org/officeDocument/2006/relationships/hyperlink" Target="https://budget.1jur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udget.1jur.ru/" TargetMode="External"/><Relationship Id="rId11" Type="http://schemas.openxmlformats.org/officeDocument/2006/relationships/hyperlink" Target="https://budget.1jur.ru/" TargetMode="External"/><Relationship Id="rId5" Type="http://schemas.openxmlformats.org/officeDocument/2006/relationships/hyperlink" Target="https://budget.1jur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udget.1jur.ru/" TargetMode="External"/><Relationship Id="rId4" Type="http://schemas.openxmlformats.org/officeDocument/2006/relationships/hyperlink" Target="https://budget.1jur.ru/" TargetMode="External"/><Relationship Id="rId9" Type="http://schemas.openxmlformats.org/officeDocument/2006/relationships/hyperlink" Target="https://budget.1jur.ru/" TargetMode="External"/><Relationship Id="rId14" Type="http://schemas.openxmlformats.org/officeDocument/2006/relationships/hyperlink" Target="https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4709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2020-08-19T04:45:00Z</cp:lastPrinted>
  <dcterms:created xsi:type="dcterms:W3CDTF">2020-08-11T09:38:00Z</dcterms:created>
  <dcterms:modified xsi:type="dcterms:W3CDTF">2020-08-19T04:56:00Z</dcterms:modified>
</cp:coreProperties>
</file>