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44" w:rsidRDefault="004C7244" w:rsidP="004C7244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5pt" o:ole="" fillcolor="window">
            <v:imagedata r:id="rId5" o:title=""/>
          </v:shape>
          <o:OLEObject Type="Embed" ProgID="PBrush" ShapeID="_x0000_i1025" DrawAspect="Content" ObjectID="_1616243072" r:id="rId6"/>
        </w:objec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34B0">
        <w:rPr>
          <w:rFonts w:ascii="Times New Roman" w:hAnsi="Times New Roman" w:cs="Times New Roman"/>
          <w:sz w:val="24"/>
          <w:szCs w:val="24"/>
        </w:rPr>
        <w:t>03.04.</w:t>
      </w:r>
      <w:r w:rsidR="00C91F19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A34B0">
        <w:rPr>
          <w:rFonts w:ascii="Times New Roman" w:hAnsi="Times New Roman" w:cs="Times New Roman"/>
          <w:sz w:val="24"/>
          <w:szCs w:val="24"/>
        </w:rPr>
        <w:t>508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F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 Кизильское</w:t>
      </w: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при </w:t>
      </w: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жилищного </w:t>
      </w: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на территории Кизильского </w:t>
      </w:r>
    </w:p>
    <w:p w:rsidR="004C7244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2019 год</w:t>
      </w: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44" w:rsidRDefault="00E134D3" w:rsidP="004C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7244">
        <w:rPr>
          <w:rFonts w:ascii="Times New Roman" w:hAnsi="Times New Roman" w:cs="Times New Roman"/>
          <w:sz w:val="24"/>
          <w:szCs w:val="24"/>
        </w:rPr>
        <w:t>, руководствуясь Уставом Кизильского муниципального района,</w:t>
      </w:r>
    </w:p>
    <w:p w:rsidR="004C7244" w:rsidRDefault="004C7244" w:rsidP="004C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7244" w:rsidRPr="00FF43F7" w:rsidRDefault="004C7244" w:rsidP="00F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3F7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 xml:space="preserve">1. </w:t>
      </w:r>
      <w:r w:rsidR="00FF43F7" w:rsidRPr="00FF43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нарушений обязательных требований при осуществлении муниципального жилищного контроля на территории Кизильского муниципального района на 2019 год</w:t>
      </w:r>
      <w:r w:rsidR="003F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</w:t>
      </w:r>
      <w:r w:rsidR="00FF43F7" w:rsidRPr="00FF4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F7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>2.  Пресс-секретарю администрации Кизильского муниципального района Степановой А.С. разместить настоящее Постановление в сети Интернет на официальном сайте Кизильского муниципального района.</w:t>
      </w:r>
    </w:p>
    <w:p w:rsidR="004C7244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>3 Контроль исполнения настоящего Постановления возложить на председателя комитета по экономике администрации Кизильского муниципального района Смирнову С.Н.</w:t>
      </w:r>
    </w:p>
    <w:p w:rsidR="004C7244" w:rsidRPr="00FF43F7" w:rsidRDefault="004C7244" w:rsidP="00FF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Селезнёв А.Б.</w:t>
      </w: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Pr="001D713F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1D713F" w:rsidRPr="001D713F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0A34B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</w:p>
    <w:p w:rsidR="001D713F" w:rsidRPr="004B12B8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D713F" w:rsidRPr="004B12B8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A34B0">
        <w:rPr>
          <w:rFonts w:ascii="Times New Roman" w:eastAsia="Times New Roman" w:hAnsi="Times New Roman" w:cs="Times New Roman"/>
          <w:color w:val="000000"/>
          <w:sz w:val="24"/>
          <w:szCs w:val="24"/>
        </w:rPr>
        <w:t>508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A34B0">
        <w:rPr>
          <w:rFonts w:ascii="Times New Roman" w:eastAsia="Times New Roman" w:hAnsi="Times New Roman" w:cs="Times New Roman"/>
          <w:color w:val="000000"/>
          <w:sz w:val="24"/>
          <w:szCs w:val="24"/>
        </w:rPr>
        <w:t>03.04.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:rsidR="004B12B8" w:rsidRPr="004B12B8" w:rsidRDefault="004B12B8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2B8" w:rsidRPr="004B12B8" w:rsidRDefault="004B12B8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2B8" w:rsidRP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жилищного контроля </w:t>
      </w:r>
    </w:p>
    <w:p w:rsidR="004B12B8" w:rsidRP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год</w:t>
      </w:r>
    </w:p>
    <w:p w:rsidR="008432DF" w:rsidRDefault="008432DF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Default="008432DF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F40057" w:rsidRDefault="008432DF" w:rsidP="0084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</w:t>
      </w:r>
      <w:r w:rsidR="00B25A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сферы реализации программы</w:t>
      </w:r>
    </w:p>
    <w:p w:rsidR="008432DF" w:rsidRPr="008432DF" w:rsidRDefault="008432DF" w:rsidP="0084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Настоящая программа разработана в целях организации проведения</w:t>
      </w:r>
      <w:r w:rsidR="00B25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нарушений требований, установленных федеральными законами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нормативными правовыми актами Российской Федерации, в целях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предупреждения возможного нарушения 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подконтрольными субъектами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в рамках жилищного законодательства.</w:t>
      </w:r>
    </w:p>
    <w:p w:rsidR="00B25A74" w:rsidRDefault="00B25A7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Профилактика нарушений обязательных требований проводится в рамках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муниципального жилищного контроля.</w:t>
      </w:r>
    </w:p>
    <w:p w:rsidR="008432DF" w:rsidRPr="00F40057" w:rsidRDefault="008432DF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F40057" w:rsidRDefault="008432DF" w:rsidP="0084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</w:t>
      </w:r>
      <w:r w:rsidR="00B25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программы</w:t>
      </w:r>
    </w:p>
    <w:p w:rsidR="008432DF" w:rsidRPr="008432DF" w:rsidRDefault="008432DF" w:rsidP="0084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B25A7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программы является:</w:t>
      </w:r>
    </w:p>
    <w:p w:rsidR="008432DF" w:rsidRPr="008432DF" w:rsidRDefault="00B25A7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нарушений юридическими лицами, индивидуальными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предпринимателями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законодательства, включая устранение причин, факторов и условий,</w:t>
      </w:r>
      <w:r w:rsidR="008432DF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возможному нарушению обязательных требований;</w:t>
      </w:r>
    </w:p>
    <w:p w:rsidR="008432DF" w:rsidRPr="008432DF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5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прозрачности контрольной деятельности и информационной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открытости.</w:t>
      </w:r>
    </w:p>
    <w:p w:rsidR="00B25A74" w:rsidRDefault="00B25A7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B25A7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достижения цели необходимо решить поставленные задачи:</w:t>
      </w:r>
    </w:p>
    <w:p w:rsidR="008432DF" w:rsidRPr="00F40057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системы профилактики нарушений обязательных требований,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 в сфере муниципального 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 путем активизации профилактической деятельности;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32DF" w:rsidRPr="00F40057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нарушениям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требований;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32DF" w:rsidRPr="00F40057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мероприятий на основе принципов их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понятности, информационной открытости, вовлеченности и полноты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охвата ими максимального количества субъектов контроля, а также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обязательности,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актуальности,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периодичности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мероприятий; </w:t>
      </w:r>
    </w:p>
    <w:p w:rsidR="008432DF" w:rsidRPr="00F40057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юридических лиц, индивидуальных предпринимателей к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добросовестному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поведению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следствие,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и финансовых издержек подконтрол</w:t>
      </w:r>
      <w:r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субъектов.</w:t>
      </w:r>
    </w:p>
    <w:p w:rsidR="008432DF" w:rsidRPr="00F40057" w:rsidRDefault="008432DF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8432DF" w:rsidP="0002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 Перечень основных мероприятий программы</w:t>
      </w:r>
    </w:p>
    <w:p w:rsidR="00022E6A" w:rsidRPr="00F40057" w:rsidRDefault="00022E6A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в настоящей программе задач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 комплекс мероприятий:</w:t>
      </w:r>
    </w:p>
    <w:p w:rsidR="00022E6A" w:rsidRPr="00F40057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перечня нормативных правовых актов, или их отдельных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частей, содержащих обязательные требования, оценка соблюдения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является предметом муниципального жилищного контроля;</w:t>
      </w: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перечня нормативных правовых актов или их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частей, содержащих обязательные требования, оценка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которых является предметом муниципального 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 а также текстов, соответствующих нормативных правовых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актов;</w:t>
      </w: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информирования юридических лиц, индивидуальных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предпринимателей по вопросам соблюдения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посредством разработки и опубликования руководств по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соблюдению обязательных требований, проведение семинаров 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конференций, разъяснительной работы в средствах массовой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иными способами;</w:t>
      </w: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и распространение комментариев о содержании новых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актов, устанавливающих обязательные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внесенных изменениях в действующие акты, сроках 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вступления их в действие, а также рекомендаций о проведении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организационных,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внедрение и обеспечения обязательных требований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внесении изменений в обязательные требования);</w:t>
      </w: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 предостережений о недопустимости нарушения обязательных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в соответствии с частями 5 – 7 статьи 8.2 Федерального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от 26 декабря 2008 года № 294-ФЗ «О защите прав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юридических лиц и индивидуальных предпринимателей при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(надзора)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контроля», если иной порядок не установлен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законом;</w:t>
      </w:r>
    </w:p>
    <w:p w:rsidR="008432DF" w:rsidRPr="008432DF" w:rsidRDefault="00E83564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информации о результатах контрольной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022E6A" w:rsidRPr="00F40057" w:rsidRDefault="00022E6A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F40057" w:rsidRDefault="008432DF" w:rsidP="0002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="00906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программой и контроль за ходом ее реализации</w:t>
      </w:r>
    </w:p>
    <w:p w:rsidR="00022E6A" w:rsidRPr="008432DF" w:rsidRDefault="00022E6A" w:rsidP="0002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F58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осуществляется в рамках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законодательства.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32DF" w:rsidRPr="008432DF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Управление по имуществу и земельным отношениям Кизильского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района:</w:t>
      </w:r>
    </w:p>
    <w:p w:rsidR="008432DF" w:rsidRPr="008432DF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выполнение мероприятий Программы;</w:t>
      </w:r>
    </w:p>
    <w:p w:rsidR="008432DF" w:rsidRPr="008432DF" w:rsidRDefault="008432DF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мониторинг Программы в течение всего периода реализации.</w:t>
      </w:r>
    </w:p>
    <w:p w:rsidR="00022E6A" w:rsidRPr="00F40057" w:rsidRDefault="00022E6A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F40057" w:rsidRDefault="008432DF" w:rsidP="0002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</w:t>
      </w:r>
      <w:r w:rsidR="00906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 конечных результатов, сроки и этап реализации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F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022E6A" w:rsidRPr="008432DF" w:rsidRDefault="00022E6A" w:rsidP="0002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DF" w:rsidRPr="008432DF" w:rsidRDefault="00803FD8" w:rsidP="0084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мероприятий программы:</w:t>
      </w:r>
    </w:p>
    <w:p w:rsidR="008432DF" w:rsidRPr="008432DF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повысится эффективность профилактической работы по предупреждению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предпринимателями, осуществляющими деятельность на территории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требований законодательства РФ;</w:t>
      </w:r>
    </w:p>
    <w:p w:rsidR="008432DF" w:rsidRPr="008432DF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улучшится информационное обеспечение деятельности администрации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нарушений жилищного законодательства РФ;</w:t>
      </w:r>
    </w:p>
    <w:p w:rsidR="00DB5E31" w:rsidRPr="00DB5E31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уменьшится общее число нарушений требований законодательства РФ,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 посредством организации и проведения проверок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="00022E6A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2DF" w:rsidRPr="008432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предпринимателей,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Кизильского</w:t>
      </w:r>
      <w:r w:rsidR="00DB5E31" w:rsidRPr="00F4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района.</w:t>
      </w:r>
    </w:p>
    <w:p w:rsidR="00DB5E31" w:rsidRDefault="00906F58" w:rsidP="00F4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5E31" w:rsidRPr="00D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реализации программы – 2019 год.</w:t>
      </w:r>
    </w:p>
    <w:sectPr w:rsidR="00DB5E31" w:rsidSect="000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7244"/>
    <w:rsid w:val="00022E6A"/>
    <w:rsid w:val="00030F68"/>
    <w:rsid w:val="000611BC"/>
    <w:rsid w:val="000A34B0"/>
    <w:rsid w:val="000A5101"/>
    <w:rsid w:val="001D713F"/>
    <w:rsid w:val="003F09F5"/>
    <w:rsid w:val="004B12B8"/>
    <w:rsid w:val="004C7244"/>
    <w:rsid w:val="00803FD8"/>
    <w:rsid w:val="008432DF"/>
    <w:rsid w:val="00906F58"/>
    <w:rsid w:val="00A5623B"/>
    <w:rsid w:val="00B25A74"/>
    <w:rsid w:val="00BD4A85"/>
    <w:rsid w:val="00C1534E"/>
    <w:rsid w:val="00C91F19"/>
    <w:rsid w:val="00DB5E31"/>
    <w:rsid w:val="00E134D3"/>
    <w:rsid w:val="00E83564"/>
    <w:rsid w:val="00ED4A54"/>
    <w:rsid w:val="00F0612A"/>
    <w:rsid w:val="00F40057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29B0-D621-40B3-BAB9-9691E69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2019-04-02T05:14:00Z</cp:lastPrinted>
  <dcterms:created xsi:type="dcterms:W3CDTF">2019-04-02T04:19:00Z</dcterms:created>
  <dcterms:modified xsi:type="dcterms:W3CDTF">2019-04-08T10:38:00Z</dcterms:modified>
</cp:coreProperties>
</file>