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D1" w:rsidRDefault="002115D1" w:rsidP="00211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«Цифровая образовательная среда»</w:t>
      </w:r>
    </w:p>
    <w:p w:rsidR="002115D1" w:rsidRPr="008D2FFD" w:rsidRDefault="002115D1" w:rsidP="002115D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регионального проекта «Цифровая образовательная среда» </w:t>
      </w:r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национального проекта «Образование» 10 школ Кизильского района приняли участие в  первой очереди конкурсного отбора  на предоставление грантов из федерального бюджета на внедрение целевой модели цифровой образовательной среды в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щеобразовательных организациях. </w:t>
      </w:r>
      <w:proofErr w:type="gramStart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итога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конкурсного отбора определено</w:t>
      </w:r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счёт средств областного бюджета в сумме </w:t>
      </w:r>
      <w:r w:rsidRPr="008D2FFD">
        <w:rPr>
          <w:rFonts w:ascii="Times New Roman" w:hAnsi="Times New Roman"/>
          <w:sz w:val="24"/>
        </w:rPr>
        <w:t xml:space="preserve">8657500,0 рублей с </w:t>
      </w:r>
      <w:proofErr w:type="spellStart"/>
      <w:r w:rsidRPr="008D2FFD">
        <w:rPr>
          <w:rFonts w:ascii="Times New Roman" w:hAnsi="Times New Roman"/>
          <w:sz w:val="24"/>
        </w:rPr>
        <w:t>софинансированием</w:t>
      </w:r>
      <w:proofErr w:type="spellEnd"/>
      <w:r w:rsidRPr="008D2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местного бюджета 337600 рублей</w:t>
      </w:r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школам района МОУ "</w:t>
      </w:r>
      <w:proofErr w:type="spellStart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Кизильская</w:t>
      </w:r>
      <w:proofErr w:type="spellEnd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школа № 1", МОУ "</w:t>
      </w:r>
      <w:proofErr w:type="spellStart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Кизильская</w:t>
      </w:r>
      <w:proofErr w:type="spellEnd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школа № 2", МОУ "</w:t>
      </w:r>
      <w:proofErr w:type="spellStart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Сыртинская</w:t>
      </w:r>
      <w:proofErr w:type="spellEnd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школа" и МОУ "</w:t>
      </w:r>
      <w:proofErr w:type="spellStart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Обручёвская</w:t>
      </w:r>
      <w:proofErr w:type="spellEnd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школа" гранты будут предоставлены в 2021 году,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также </w:t>
      </w:r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счёт средств областного бюджета в сумме 12449200</w:t>
      </w:r>
      <w:r w:rsidRPr="008D2FFD">
        <w:rPr>
          <w:rFonts w:ascii="Times New Roman" w:hAnsi="Times New Roman"/>
          <w:sz w:val="24"/>
        </w:rPr>
        <w:t xml:space="preserve">,0 рублей с </w:t>
      </w:r>
      <w:proofErr w:type="spellStart"/>
      <w:r w:rsidRPr="008D2FFD">
        <w:rPr>
          <w:rFonts w:ascii="Times New Roman" w:hAnsi="Times New Roman"/>
          <w:sz w:val="24"/>
        </w:rPr>
        <w:t>софинансированием</w:t>
      </w:r>
      <w:proofErr w:type="spellEnd"/>
      <w:r w:rsidRPr="008D2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местного бюджета 506400</w:t>
      </w:r>
      <w:proofErr w:type="gramEnd"/>
      <w:r>
        <w:rPr>
          <w:rFonts w:ascii="Times New Roman" w:hAnsi="Times New Roman"/>
          <w:sz w:val="24"/>
        </w:rPr>
        <w:t xml:space="preserve"> рублей</w:t>
      </w:r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 школам района: МОУ "</w:t>
      </w:r>
      <w:proofErr w:type="spellStart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Путьоктябрьская</w:t>
      </w:r>
      <w:proofErr w:type="spellEnd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школа", МОУ "Полоцкая школа", МОУ "</w:t>
      </w:r>
      <w:proofErr w:type="spellStart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Богдановская</w:t>
      </w:r>
      <w:proofErr w:type="spellEnd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школа", МОУ "Измайловская школа", МОУ "Гранитная школа", МОУ "</w:t>
      </w:r>
      <w:proofErr w:type="spellStart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Зингейская</w:t>
      </w:r>
      <w:proofErr w:type="spellEnd"/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школа" гранты будут предоставлены в 2022 году.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Расчетный размер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областного </w:t>
      </w:r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гранта составляет 2150,0 тыс. рублей на одну организацию. Средства будут использованы  на приобретение средств вычислительной техники, периферийного оборудования, программного обеспечения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презентационного оборудования. </w:t>
      </w:r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Последующее обновление и техническое обслуживание (ремонт) средств (программного обеспечения и оборудования), приобретенных в рамках предоставленной субсидии, будет осуществляться за счёт местного бюджета, из расчёта  84,4 тыс. рублей в год на одну организацию, в том числе:</w:t>
      </w:r>
    </w:p>
    <w:p w:rsidR="002115D1" w:rsidRPr="00573050" w:rsidRDefault="002115D1" w:rsidP="00211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субсидии, - 45,9 тыс. рублей;</w:t>
      </w:r>
    </w:p>
    <w:p w:rsidR="002115D1" w:rsidRPr="00573050" w:rsidRDefault="002115D1" w:rsidP="00211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дополнительное профессиональное образование сотрудников и педагогов по вопросам внедрения и функционирования целевой модели цифровой образовате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льной среды - 38,5 тыс. рублей.</w:t>
      </w:r>
    </w:p>
    <w:p w:rsidR="002115D1" w:rsidRDefault="002115D1" w:rsidP="0021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2115D1" w:rsidRDefault="002115D1" w:rsidP="0021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15D1" w:rsidRDefault="002115D1" w:rsidP="0021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737" w:rsidRDefault="002115D1">
      <w:bookmarkStart w:id="0" w:name="_GoBack"/>
      <w:bookmarkEnd w:id="0"/>
    </w:p>
    <w:sectPr w:rsidR="004E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D1"/>
    <w:rsid w:val="002115D1"/>
    <w:rsid w:val="00A65579"/>
    <w:rsid w:val="00B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Пресс-секретарь</dc:creator>
  <cp:lastModifiedBy>Пресс-секретарь</cp:lastModifiedBy>
  <cp:revision>1</cp:revision>
  <dcterms:created xsi:type="dcterms:W3CDTF">2020-05-18T03:50:00Z</dcterms:created>
  <dcterms:modified xsi:type="dcterms:W3CDTF">2020-05-18T03:50:00Z</dcterms:modified>
</cp:coreProperties>
</file>