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44" w:rsidRPr="004D2067" w:rsidRDefault="00BC40BE" w:rsidP="00095544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095544" w:rsidRPr="004D2067">
        <w:rPr>
          <w:b/>
          <w:color w:val="000000"/>
          <w:sz w:val="32"/>
          <w:szCs w:val="32"/>
        </w:rPr>
        <w:t>СОГЛАСОВАНО:</w:t>
      </w:r>
    </w:p>
    <w:p w:rsidR="00095544" w:rsidRDefault="00602FEE" w:rsidP="000955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Гранитного</w:t>
      </w:r>
      <w:r w:rsidR="007239FE">
        <w:rPr>
          <w:rFonts w:ascii="Arial" w:hAnsi="Arial" w:cs="Arial"/>
        </w:rPr>
        <w:t xml:space="preserve"> сельского поселения</w:t>
      </w:r>
    </w:p>
    <w:p w:rsidR="00095544" w:rsidRDefault="00095544" w:rsidP="00095544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</w:t>
      </w:r>
      <w:r w:rsidR="00602FEE">
        <w:rPr>
          <w:rFonts w:ascii="Arial" w:hAnsi="Arial" w:cs="Arial"/>
        </w:rPr>
        <w:t>________________И.А.Киселёв</w:t>
      </w:r>
      <w:proofErr w:type="spellEnd"/>
    </w:p>
    <w:p w:rsidR="00095544" w:rsidRDefault="00095544" w:rsidP="00095544">
      <w:pPr>
        <w:jc w:val="center"/>
        <w:rPr>
          <w:rFonts w:ascii="Arial" w:hAnsi="Arial" w:cs="Arial"/>
        </w:rPr>
      </w:pPr>
    </w:p>
    <w:p w:rsidR="00095544" w:rsidRDefault="00095544" w:rsidP="00095544">
      <w:pPr>
        <w:jc w:val="center"/>
        <w:rPr>
          <w:rFonts w:ascii="Arial" w:hAnsi="Arial" w:cs="Arial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  <w:r>
        <w:object w:dxaOrig="11505" w:dyaOrig="17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06.5pt" o:ole="" fillcolor="window">
            <v:imagedata r:id="rId8" o:title=""/>
          </v:shape>
          <o:OLEObject Type="Embed" ProgID="PBrush" ShapeID="_x0000_i1025" DrawAspect="Content" ObjectID="_1520426058" r:id="rId9"/>
        </w:objec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ИНВЕСТИЦИОННЫЙ ПАСПОРТ</w:t>
      </w:r>
    </w:p>
    <w:p w:rsidR="00602FEE" w:rsidRPr="00602FEE" w:rsidRDefault="00602FEE" w:rsidP="00095544">
      <w:pPr>
        <w:jc w:val="center"/>
        <w:rPr>
          <w:b/>
          <w:color w:val="000000"/>
          <w:sz w:val="52"/>
          <w:szCs w:val="52"/>
        </w:rPr>
      </w:pPr>
      <w:r w:rsidRPr="00602FEE">
        <w:rPr>
          <w:b/>
          <w:color w:val="000000"/>
          <w:sz w:val="52"/>
          <w:szCs w:val="52"/>
        </w:rPr>
        <w:t xml:space="preserve">Гранитного сельского поселения </w:t>
      </w:r>
    </w:p>
    <w:p w:rsidR="00095544" w:rsidRPr="00602FEE" w:rsidRDefault="00602FEE" w:rsidP="00095544">
      <w:pPr>
        <w:jc w:val="center"/>
        <w:rPr>
          <w:b/>
          <w:color w:val="000000"/>
          <w:sz w:val="52"/>
          <w:szCs w:val="52"/>
        </w:rPr>
      </w:pPr>
      <w:r w:rsidRPr="00602FEE">
        <w:rPr>
          <w:b/>
          <w:color w:val="000000"/>
          <w:sz w:val="52"/>
          <w:szCs w:val="52"/>
        </w:rPr>
        <w:t>Кизильского муниципального района</w:t>
      </w:r>
    </w:p>
    <w:p w:rsidR="00095544" w:rsidRPr="00602FEE" w:rsidRDefault="00095544" w:rsidP="00095544">
      <w:pPr>
        <w:jc w:val="center"/>
        <w:rPr>
          <w:b/>
          <w:color w:val="000000"/>
          <w:sz w:val="72"/>
          <w:szCs w:val="72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  <w:r w:rsidRPr="0041423D">
        <w:rPr>
          <w:b/>
          <w:color w:val="000000"/>
          <w:sz w:val="36"/>
          <w:szCs w:val="36"/>
        </w:rPr>
        <w:t>201</w:t>
      </w:r>
      <w:r w:rsidR="007239FE">
        <w:rPr>
          <w:b/>
          <w:color w:val="000000"/>
          <w:sz w:val="36"/>
          <w:szCs w:val="36"/>
        </w:rPr>
        <w:t>6</w:t>
      </w:r>
      <w:r>
        <w:rPr>
          <w:b/>
          <w:color w:val="000000"/>
          <w:sz w:val="36"/>
          <w:szCs w:val="36"/>
        </w:rPr>
        <w:t>г.</w:t>
      </w:r>
    </w:p>
    <w:p w:rsidR="00095544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095544" w:rsidRPr="00090870" w:rsidRDefault="00095544" w:rsidP="00095544">
      <w:pPr>
        <w:jc w:val="center"/>
        <w:rPr>
          <w:b/>
          <w:color w:val="000000"/>
          <w:sz w:val="36"/>
          <w:szCs w:val="36"/>
        </w:rPr>
      </w:pPr>
    </w:p>
    <w:p w:rsidR="00F44E13" w:rsidRPr="00F44E13" w:rsidRDefault="00F44E13" w:rsidP="00F44E13">
      <w:pPr>
        <w:jc w:val="center"/>
        <w:rPr>
          <w:b/>
          <w:color w:val="000000"/>
          <w:sz w:val="36"/>
          <w:szCs w:val="36"/>
        </w:rPr>
      </w:pPr>
    </w:p>
    <w:p w:rsidR="005E7CD9" w:rsidRPr="005E7CD9" w:rsidRDefault="005E7CD9" w:rsidP="005E7CD9">
      <w:pPr>
        <w:pStyle w:val="a7"/>
        <w:numPr>
          <w:ilvl w:val="0"/>
          <w:numId w:val="1"/>
        </w:numPr>
        <w:jc w:val="center"/>
        <w:rPr>
          <w:b/>
          <w:color w:val="000000"/>
          <w:sz w:val="36"/>
          <w:szCs w:val="36"/>
        </w:rPr>
      </w:pPr>
      <w:r w:rsidRPr="005E7CD9">
        <w:rPr>
          <w:b/>
          <w:color w:val="000000"/>
          <w:sz w:val="36"/>
          <w:szCs w:val="36"/>
        </w:rPr>
        <w:t>ОБЩИЕ СВЕДЕНИЯ</w:t>
      </w:r>
    </w:p>
    <w:p w:rsidR="005E7CD9" w:rsidRPr="005E7CD9" w:rsidRDefault="005E7CD9" w:rsidP="005E7CD9">
      <w:pPr>
        <w:pStyle w:val="a7"/>
        <w:ind w:left="1080"/>
        <w:rPr>
          <w:b/>
          <w:color w:val="000000"/>
          <w:sz w:val="36"/>
          <w:szCs w:val="36"/>
        </w:rPr>
      </w:pPr>
    </w:p>
    <w:p w:rsidR="00095544" w:rsidRPr="00587B6F" w:rsidRDefault="00095544" w:rsidP="00095544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1.Геог</w:t>
      </w:r>
      <w:r w:rsidRPr="00587B6F">
        <w:rPr>
          <w:b/>
          <w:color w:val="000000"/>
          <w:sz w:val="36"/>
          <w:szCs w:val="36"/>
        </w:rPr>
        <w:t>рафическое положение. Природные ресурсы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4940"/>
      </w:tblGrid>
      <w:tr w:rsidR="00095544" w:rsidRPr="00804412" w:rsidTr="008C307C">
        <w:trPr>
          <w:trHeight w:val="70"/>
        </w:trPr>
        <w:tc>
          <w:tcPr>
            <w:tcW w:w="288" w:type="dxa"/>
            <w:tcBorders>
              <w:right w:val="nil"/>
            </w:tcBorders>
          </w:tcPr>
          <w:p w:rsidR="00095544" w:rsidRPr="00804412" w:rsidRDefault="00095544" w:rsidP="008C307C">
            <w:pPr>
              <w:rPr>
                <w:b/>
                <w:sz w:val="44"/>
                <w:szCs w:val="44"/>
              </w:rPr>
            </w:pP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</w:tcPr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</w:t>
            </w:r>
          </w:p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   Площад</w:t>
            </w:r>
            <w:r w:rsidR="00602FEE">
              <w:rPr>
                <w:sz w:val="28"/>
                <w:szCs w:val="28"/>
              </w:rPr>
              <w:t>ь Гранитного</w:t>
            </w:r>
            <w:r w:rsidR="007239FE">
              <w:rPr>
                <w:sz w:val="28"/>
                <w:szCs w:val="28"/>
              </w:rPr>
              <w:t xml:space="preserve"> с</w:t>
            </w:r>
            <w:r w:rsidR="00DC35C1">
              <w:rPr>
                <w:sz w:val="28"/>
                <w:szCs w:val="28"/>
              </w:rPr>
              <w:t xml:space="preserve">ельского поселения составляет </w:t>
            </w:r>
            <w:r w:rsidR="00FF5236">
              <w:rPr>
                <w:sz w:val="28"/>
                <w:szCs w:val="28"/>
              </w:rPr>
              <w:t>39329</w:t>
            </w:r>
            <w:r w:rsidR="00DC35C1">
              <w:rPr>
                <w:sz w:val="28"/>
                <w:szCs w:val="28"/>
              </w:rPr>
              <w:t xml:space="preserve"> </w:t>
            </w:r>
            <w:r w:rsidR="007F6826">
              <w:rPr>
                <w:sz w:val="28"/>
                <w:szCs w:val="28"/>
              </w:rPr>
              <w:t>га</w:t>
            </w:r>
            <w:proofErr w:type="gramStart"/>
            <w:r w:rsidR="00174D54">
              <w:rPr>
                <w:sz w:val="28"/>
                <w:szCs w:val="28"/>
              </w:rPr>
              <w:t>.</w:t>
            </w:r>
            <w:r w:rsidR="005E7CD9">
              <w:rPr>
                <w:sz w:val="28"/>
                <w:szCs w:val="28"/>
              </w:rPr>
              <w:t xml:space="preserve">, </w:t>
            </w:r>
            <w:proofErr w:type="gramEnd"/>
            <w:r w:rsidR="005E7CD9">
              <w:rPr>
                <w:sz w:val="28"/>
                <w:szCs w:val="28"/>
              </w:rPr>
              <w:t>в том числе</w:t>
            </w:r>
            <w:r w:rsidR="00F44E13">
              <w:rPr>
                <w:sz w:val="28"/>
                <w:szCs w:val="28"/>
              </w:rPr>
              <w:t xml:space="preserve"> сел</w:t>
            </w:r>
            <w:r w:rsidR="00DC35C1">
              <w:rPr>
                <w:sz w:val="28"/>
                <w:szCs w:val="28"/>
              </w:rPr>
              <w:t xml:space="preserve">ьскохозяйственных угодий </w:t>
            </w:r>
            <w:r w:rsidR="00DC35C1" w:rsidRPr="00DC35C1">
              <w:rPr>
                <w:sz w:val="28"/>
                <w:szCs w:val="28"/>
              </w:rPr>
              <w:t>350</w:t>
            </w:r>
            <w:r w:rsidR="00976D8C">
              <w:rPr>
                <w:sz w:val="28"/>
                <w:szCs w:val="28"/>
              </w:rPr>
              <w:t>72</w:t>
            </w:r>
            <w:r w:rsidR="00DC35C1">
              <w:rPr>
                <w:sz w:val="28"/>
                <w:szCs w:val="28"/>
              </w:rPr>
              <w:t xml:space="preserve"> </w:t>
            </w:r>
            <w:r w:rsidR="005E7CD9">
              <w:rPr>
                <w:sz w:val="28"/>
                <w:szCs w:val="28"/>
              </w:rPr>
              <w:t xml:space="preserve"> га. </w:t>
            </w:r>
            <w:r w:rsidR="007F6826">
              <w:rPr>
                <w:sz w:val="28"/>
                <w:szCs w:val="28"/>
              </w:rPr>
              <w:t>З</w:t>
            </w:r>
            <w:r w:rsidR="00174D54">
              <w:rPr>
                <w:sz w:val="28"/>
                <w:szCs w:val="28"/>
              </w:rPr>
              <w:t>емли  населенн</w:t>
            </w:r>
            <w:r w:rsidR="00DC35C1">
              <w:rPr>
                <w:sz w:val="28"/>
                <w:szCs w:val="28"/>
              </w:rPr>
              <w:t xml:space="preserve">ых пунктов поселений  – </w:t>
            </w:r>
            <w:r w:rsidR="00DC35C1" w:rsidRPr="00DC35C1">
              <w:rPr>
                <w:sz w:val="28"/>
                <w:szCs w:val="28"/>
              </w:rPr>
              <w:t xml:space="preserve">  </w:t>
            </w:r>
            <w:r w:rsidR="002D4716" w:rsidRPr="002D4716">
              <w:rPr>
                <w:sz w:val="28"/>
                <w:szCs w:val="28"/>
              </w:rPr>
              <w:t>385</w:t>
            </w:r>
            <w:r w:rsidR="00DC35C1" w:rsidRPr="00DC35C1">
              <w:rPr>
                <w:sz w:val="28"/>
                <w:szCs w:val="28"/>
              </w:rPr>
              <w:t xml:space="preserve">  </w:t>
            </w:r>
            <w:r w:rsidR="00174D54">
              <w:rPr>
                <w:sz w:val="28"/>
                <w:szCs w:val="28"/>
              </w:rPr>
              <w:t xml:space="preserve">га </w:t>
            </w:r>
            <w:r w:rsidR="00713CD2">
              <w:rPr>
                <w:sz w:val="28"/>
                <w:szCs w:val="28"/>
              </w:rPr>
              <w:t xml:space="preserve"> </w:t>
            </w:r>
            <w:r w:rsidR="00F44E13">
              <w:rPr>
                <w:sz w:val="28"/>
                <w:szCs w:val="28"/>
              </w:rPr>
              <w:t xml:space="preserve"> </w:t>
            </w:r>
            <w:r w:rsidR="00DC35C1">
              <w:rPr>
                <w:sz w:val="28"/>
                <w:szCs w:val="28"/>
              </w:rPr>
              <w:t xml:space="preserve">Площадь сенокосов- </w:t>
            </w:r>
            <w:r w:rsidR="00DC35C1" w:rsidRPr="00DC35C1">
              <w:rPr>
                <w:sz w:val="28"/>
                <w:szCs w:val="28"/>
              </w:rPr>
              <w:t>647</w:t>
            </w:r>
            <w:r w:rsidR="00174D54">
              <w:rPr>
                <w:sz w:val="28"/>
                <w:szCs w:val="28"/>
              </w:rPr>
              <w:t xml:space="preserve"> га. Площадь </w:t>
            </w:r>
            <w:r w:rsidR="00DC35C1">
              <w:rPr>
                <w:sz w:val="28"/>
                <w:szCs w:val="28"/>
              </w:rPr>
              <w:t xml:space="preserve">пастбищ- </w:t>
            </w:r>
            <w:r w:rsidR="00DC35C1" w:rsidRPr="00DC35C1">
              <w:rPr>
                <w:sz w:val="28"/>
                <w:szCs w:val="28"/>
              </w:rPr>
              <w:t>149</w:t>
            </w:r>
            <w:r w:rsidR="00FF5236">
              <w:rPr>
                <w:sz w:val="28"/>
                <w:szCs w:val="28"/>
              </w:rPr>
              <w:t>43</w:t>
            </w:r>
            <w:r w:rsidR="00174D54">
              <w:rPr>
                <w:sz w:val="28"/>
                <w:szCs w:val="28"/>
              </w:rPr>
              <w:t xml:space="preserve"> га, площадь земель занятая дор</w:t>
            </w:r>
            <w:r w:rsidR="002D4716">
              <w:rPr>
                <w:sz w:val="28"/>
                <w:szCs w:val="28"/>
              </w:rPr>
              <w:t xml:space="preserve">огами, реками, лесополосами- </w:t>
            </w:r>
            <w:r w:rsidR="002D4716" w:rsidRPr="002D4716">
              <w:rPr>
                <w:sz w:val="28"/>
                <w:szCs w:val="28"/>
              </w:rPr>
              <w:t>4258</w:t>
            </w:r>
            <w:r w:rsidR="002D4716">
              <w:rPr>
                <w:sz w:val="28"/>
                <w:szCs w:val="28"/>
              </w:rPr>
              <w:t xml:space="preserve"> </w:t>
            </w:r>
            <w:r w:rsidR="00174D54">
              <w:rPr>
                <w:sz w:val="28"/>
                <w:szCs w:val="28"/>
              </w:rPr>
              <w:t xml:space="preserve"> га</w:t>
            </w:r>
          </w:p>
          <w:p w:rsidR="00095544" w:rsidRPr="00804412" w:rsidRDefault="00095544" w:rsidP="008C307C">
            <w:pPr>
              <w:jc w:val="both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            </w:t>
            </w:r>
            <w:r w:rsidR="005E7CD9">
              <w:rPr>
                <w:b/>
                <w:sz w:val="28"/>
                <w:szCs w:val="28"/>
              </w:rPr>
              <w:t xml:space="preserve">          </w:t>
            </w:r>
          </w:p>
          <w:p w:rsidR="00095544" w:rsidRDefault="00602FEE" w:rsidP="008C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Гранитное</w:t>
            </w:r>
            <w:r w:rsidR="007239FE">
              <w:rPr>
                <w:sz w:val="28"/>
                <w:szCs w:val="28"/>
              </w:rPr>
              <w:t xml:space="preserve"> сельское </w:t>
            </w:r>
            <w:r w:rsidR="00095544" w:rsidRPr="00804412">
              <w:rPr>
                <w:sz w:val="28"/>
                <w:szCs w:val="28"/>
              </w:rPr>
              <w:t xml:space="preserve"> </w:t>
            </w:r>
            <w:r w:rsidR="007239FE">
              <w:rPr>
                <w:sz w:val="28"/>
                <w:szCs w:val="28"/>
              </w:rPr>
              <w:t xml:space="preserve">поселение </w:t>
            </w:r>
            <w:r w:rsidR="002D4716">
              <w:rPr>
                <w:sz w:val="28"/>
                <w:szCs w:val="28"/>
              </w:rPr>
              <w:t>находится в ю</w:t>
            </w:r>
            <w:r w:rsidR="002D4716" w:rsidRPr="002D4716">
              <w:rPr>
                <w:sz w:val="28"/>
                <w:szCs w:val="28"/>
              </w:rPr>
              <w:t>жной</w:t>
            </w:r>
            <w:r w:rsidR="00095544" w:rsidRPr="00804412">
              <w:rPr>
                <w:sz w:val="28"/>
                <w:szCs w:val="28"/>
              </w:rPr>
              <w:t xml:space="preserve"> части Челябинской области в степной зоне, поэтому основное место на территории района занимают степи. На западе гра</w:t>
            </w:r>
            <w:r w:rsidR="002D4716">
              <w:rPr>
                <w:sz w:val="28"/>
                <w:szCs w:val="28"/>
              </w:rPr>
              <w:t xml:space="preserve">ничит с </w:t>
            </w:r>
            <w:proofErr w:type="spellStart"/>
            <w:r w:rsidR="002D4716">
              <w:rPr>
                <w:sz w:val="28"/>
                <w:szCs w:val="28"/>
              </w:rPr>
              <w:t>Сыртинским</w:t>
            </w:r>
            <w:proofErr w:type="spellEnd"/>
            <w:r w:rsidR="007239FE">
              <w:rPr>
                <w:sz w:val="28"/>
                <w:szCs w:val="28"/>
              </w:rPr>
              <w:t xml:space="preserve"> се</w:t>
            </w:r>
            <w:r w:rsidR="002D4716">
              <w:rPr>
                <w:sz w:val="28"/>
                <w:szCs w:val="28"/>
              </w:rPr>
              <w:t>льским поселением, на севере с республикой Башкортостан</w:t>
            </w:r>
            <w:r w:rsidR="00095544" w:rsidRPr="00804412">
              <w:rPr>
                <w:sz w:val="28"/>
                <w:szCs w:val="28"/>
              </w:rPr>
              <w:t>, на восто</w:t>
            </w:r>
            <w:r w:rsidR="002D4716">
              <w:rPr>
                <w:sz w:val="28"/>
                <w:szCs w:val="28"/>
              </w:rPr>
              <w:t xml:space="preserve">ке с </w:t>
            </w:r>
            <w:proofErr w:type="spellStart"/>
            <w:r w:rsidR="002D4716">
              <w:rPr>
                <w:sz w:val="28"/>
                <w:szCs w:val="28"/>
              </w:rPr>
              <w:t>Карабулакским</w:t>
            </w:r>
            <w:proofErr w:type="spellEnd"/>
            <w:r w:rsidR="002D4716">
              <w:rPr>
                <w:sz w:val="28"/>
                <w:szCs w:val="28"/>
              </w:rPr>
              <w:t xml:space="preserve"> </w:t>
            </w:r>
            <w:r w:rsidR="007239FE">
              <w:rPr>
                <w:sz w:val="28"/>
                <w:szCs w:val="28"/>
              </w:rPr>
              <w:t xml:space="preserve"> сельским </w:t>
            </w:r>
            <w:r w:rsidR="002D4716">
              <w:rPr>
                <w:sz w:val="28"/>
                <w:szCs w:val="28"/>
              </w:rPr>
              <w:t>поселением, на юге – с Кизильским</w:t>
            </w:r>
            <w:r w:rsidR="007239FE">
              <w:rPr>
                <w:sz w:val="28"/>
                <w:szCs w:val="28"/>
              </w:rPr>
              <w:t xml:space="preserve"> сельским поселением</w:t>
            </w:r>
            <w:r w:rsidR="00095544" w:rsidRPr="00804412">
              <w:rPr>
                <w:sz w:val="28"/>
                <w:szCs w:val="28"/>
              </w:rPr>
              <w:t>.</w:t>
            </w:r>
            <w:r w:rsidR="007239FE">
              <w:rPr>
                <w:sz w:val="28"/>
                <w:szCs w:val="28"/>
              </w:rPr>
              <w:t xml:space="preserve"> Удаленность </w:t>
            </w:r>
            <w:r w:rsidR="002D4716">
              <w:rPr>
                <w:sz w:val="28"/>
                <w:szCs w:val="28"/>
              </w:rPr>
              <w:t>от районного центра составляет 4</w:t>
            </w:r>
            <w:r w:rsidR="007239FE">
              <w:rPr>
                <w:sz w:val="28"/>
                <w:szCs w:val="28"/>
              </w:rPr>
              <w:t>5</w:t>
            </w:r>
            <w:r w:rsidR="00713CD2">
              <w:rPr>
                <w:sz w:val="28"/>
                <w:szCs w:val="28"/>
              </w:rPr>
              <w:t xml:space="preserve"> км.</w:t>
            </w:r>
          </w:p>
          <w:p w:rsidR="006F1128" w:rsidRPr="00804412" w:rsidRDefault="006F1128" w:rsidP="008C307C">
            <w:pPr>
              <w:jc w:val="both"/>
              <w:rPr>
                <w:sz w:val="28"/>
                <w:szCs w:val="28"/>
              </w:rPr>
            </w:pPr>
          </w:p>
          <w:p w:rsidR="00EB731E" w:rsidRDefault="00EB731E" w:rsidP="007F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Рельеф, речная сеть, наличие озер.</w:t>
            </w:r>
          </w:p>
          <w:p w:rsidR="000854FC" w:rsidRDefault="00602FEE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Территория  сельского поселения</w:t>
            </w:r>
            <w:r w:rsidR="00EB731E">
              <w:rPr>
                <w:sz w:val="28"/>
                <w:szCs w:val="28"/>
              </w:rPr>
              <w:t xml:space="preserve"> расположена в пределах восто</w:t>
            </w:r>
            <w:r w:rsidR="002D4716">
              <w:rPr>
                <w:sz w:val="28"/>
                <w:szCs w:val="28"/>
              </w:rPr>
              <w:t>чного склона Южного Урала.</w:t>
            </w:r>
            <w:r w:rsidR="0082517D">
              <w:rPr>
                <w:sz w:val="28"/>
                <w:szCs w:val="28"/>
              </w:rPr>
              <w:t xml:space="preserve">     Гидрологическая сеть </w:t>
            </w:r>
            <w:r w:rsidR="001E6CDA">
              <w:rPr>
                <w:sz w:val="28"/>
                <w:szCs w:val="28"/>
              </w:rPr>
              <w:t>сельского поселения предс</w:t>
            </w:r>
            <w:r w:rsidR="002D4716">
              <w:rPr>
                <w:sz w:val="28"/>
                <w:szCs w:val="28"/>
              </w:rPr>
              <w:t>тавлена рекой Урал</w:t>
            </w:r>
            <w:r w:rsidR="001E6CDA">
              <w:rPr>
                <w:sz w:val="28"/>
                <w:szCs w:val="28"/>
              </w:rPr>
              <w:t xml:space="preserve">. </w:t>
            </w:r>
          </w:p>
          <w:p w:rsidR="00D10774" w:rsidRDefault="001E6CDA" w:rsidP="00EB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территории поселения</w:t>
            </w:r>
            <w:r w:rsidR="00D10774">
              <w:rPr>
                <w:sz w:val="28"/>
                <w:szCs w:val="28"/>
              </w:rPr>
              <w:t xml:space="preserve"> нет водохранилищ, но выше по течению стока р</w:t>
            </w:r>
            <w:proofErr w:type="gramStart"/>
            <w:r w:rsidR="00D10774">
              <w:rPr>
                <w:sz w:val="28"/>
                <w:szCs w:val="28"/>
              </w:rPr>
              <w:t>.У</w:t>
            </w:r>
            <w:proofErr w:type="gramEnd"/>
            <w:r w:rsidR="00D10774">
              <w:rPr>
                <w:sz w:val="28"/>
                <w:szCs w:val="28"/>
              </w:rPr>
              <w:t>рал зарегулирован Магнитогорским и верхнеуральским водохранилища</w:t>
            </w:r>
            <w:r>
              <w:rPr>
                <w:sz w:val="28"/>
                <w:szCs w:val="28"/>
              </w:rPr>
              <w:t xml:space="preserve">ми.. </w:t>
            </w:r>
          </w:p>
          <w:p w:rsidR="00095544" w:rsidRDefault="007F5BFB" w:rsidP="007F5BFB">
            <w:pPr>
              <w:jc w:val="center"/>
              <w:rPr>
                <w:b/>
                <w:sz w:val="28"/>
                <w:szCs w:val="28"/>
              </w:rPr>
            </w:pPr>
            <w:r w:rsidRPr="007F5BFB">
              <w:rPr>
                <w:b/>
                <w:sz w:val="28"/>
                <w:szCs w:val="28"/>
              </w:rPr>
              <w:t>Климатические условия.</w:t>
            </w:r>
          </w:p>
          <w:p w:rsidR="007F5BFB" w:rsidRDefault="007F5BF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Климат </w:t>
            </w:r>
            <w:r w:rsidR="00602FEE">
              <w:rPr>
                <w:sz w:val="28"/>
                <w:szCs w:val="28"/>
              </w:rPr>
              <w:t>на территории Гранитного</w:t>
            </w:r>
            <w:r w:rsidR="001E6CD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резк</w:t>
            </w:r>
            <w:r w:rsidR="0062556D">
              <w:rPr>
                <w:sz w:val="28"/>
                <w:szCs w:val="28"/>
              </w:rPr>
              <w:t>о-континентал</w:t>
            </w:r>
            <w:r>
              <w:rPr>
                <w:sz w:val="28"/>
                <w:szCs w:val="28"/>
              </w:rPr>
              <w:t>ьный с умеренно-холодной продолжительной зимой, характеризующейся ясной солнечной, часто неустойчивой погодой и теплым летом с более устойчивой погодой.</w:t>
            </w:r>
          </w:p>
          <w:p w:rsidR="00B145E3" w:rsidRDefault="00B145E3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Период активной </w:t>
            </w:r>
            <w:r w:rsidR="00EE7BFB">
              <w:rPr>
                <w:sz w:val="28"/>
                <w:szCs w:val="28"/>
              </w:rPr>
              <w:t>вегетации</w:t>
            </w:r>
            <w:r>
              <w:rPr>
                <w:sz w:val="28"/>
                <w:szCs w:val="28"/>
              </w:rPr>
              <w:t xml:space="preserve"> растений изменяется в первой декаде мая и продолжается в среднем 135 дней до середины сентября.</w:t>
            </w:r>
            <w:r w:rsidR="00EE7BFB">
              <w:rPr>
                <w:sz w:val="28"/>
                <w:szCs w:val="28"/>
              </w:rPr>
              <w:t xml:space="preserve"> Сумма активных температур за этот период составляет 19-27С. Продолжительность безморозного периода 110 дней, с конца третьей декады мая до  середины сентября.</w:t>
            </w:r>
          </w:p>
          <w:p w:rsidR="00691FBB" w:rsidRDefault="00691FB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Таким образом, активная вегетация растений начинается в период действия весенних заморозков, при этом возникает опасность повреждений или гибели сельскохозяйственных культур.</w:t>
            </w:r>
          </w:p>
          <w:p w:rsidR="00691FBB" w:rsidRDefault="00691FBB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Устойчивые </w:t>
            </w:r>
            <w:r w:rsidR="003772B2">
              <w:rPr>
                <w:sz w:val="28"/>
                <w:szCs w:val="28"/>
              </w:rPr>
              <w:t xml:space="preserve">морозы наступают в середине ноября и держатся 130 дней </w:t>
            </w:r>
            <w:r w:rsidR="00322371">
              <w:rPr>
                <w:sz w:val="28"/>
                <w:szCs w:val="28"/>
              </w:rPr>
              <w:t>до третьей декады марта.</w:t>
            </w:r>
          </w:p>
          <w:p w:rsidR="00953DDC" w:rsidRDefault="001E6CDA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Территория поселения</w:t>
            </w:r>
            <w:r w:rsidR="00953DDC">
              <w:rPr>
                <w:sz w:val="28"/>
                <w:szCs w:val="28"/>
              </w:rPr>
              <w:t xml:space="preserve"> относится к зоне недостаточного увлажнения. Среднегодовая относительная влажность 72% с максимумом в декабре (81%) и минимумом в мае (55-60%). В среднем за год здесь выпадает 415 мм осадков с максимумом в теплый период (291 мм).</w:t>
            </w:r>
          </w:p>
          <w:p w:rsidR="00461985" w:rsidRPr="007F5BFB" w:rsidRDefault="001E6CDA" w:rsidP="007F5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95544" w:rsidRPr="00804412" w:rsidRDefault="001E6CDA" w:rsidP="008C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95544" w:rsidRDefault="00095544" w:rsidP="008C307C">
            <w:pPr>
              <w:jc w:val="both"/>
              <w:rPr>
                <w:sz w:val="28"/>
                <w:szCs w:val="28"/>
              </w:rPr>
            </w:pPr>
          </w:p>
          <w:p w:rsidR="00D92D42" w:rsidRDefault="00D92D42" w:rsidP="00D92D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Минерально-сырьевые ресурсы.</w:t>
            </w:r>
          </w:p>
          <w:p w:rsidR="002A081B" w:rsidRDefault="00D92D42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данным </w:t>
            </w:r>
            <w:r w:rsidR="00527D19">
              <w:rPr>
                <w:sz w:val="28"/>
                <w:szCs w:val="28"/>
              </w:rPr>
              <w:t xml:space="preserve">Управления по </w:t>
            </w:r>
            <w:proofErr w:type="spellStart"/>
            <w:r w:rsidR="00527D19">
              <w:rPr>
                <w:sz w:val="28"/>
                <w:szCs w:val="28"/>
              </w:rPr>
              <w:t>недропользованию</w:t>
            </w:r>
            <w:proofErr w:type="spellEnd"/>
            <w:r w:rsidR="00527D19">
              <w:rPr>
                <w:sz w:val="28"/>
                <w:szCs w:val="28"/>
              </w:rPr>
              <w:t xml:space="preserve"> Челябинской области</w:t>
            </w:r>
            <w:r w:rsidR="009C14C1">
              <w:rPr>
                <w:sz w:val="28"/>
                <w:szCs w:val="28"/>
              </w:rPr>
              <w:t xml:space="preserve"> на территории  поселения выявлено: </w:t>
            </w:r>
            <w:r>
              <w:rPr>
                <w:sz w:val="28"/>
                <w:szCs w:val="28"/>
              </w:rPr>
              <w:t xml:space="preserve"> </w:t>
            </w:r>
          </w:p>
          <w:p w:rsidR="002A081B" w:rsidRDefault="009C14C1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месторождение гранита</w:t>
            </w:r>
          </w:p>
          <w:p w:rsidR="002A081B" w:rsidRDefault="002A081B" w:rsidP="001E6CDA">
            <w:pPr>
              <w:jc w:val="both"/>
              <w:rPr>
                <w:sz w:val="28"/>
                <w:szCs w:val="28"/>
              </w:rPr>
            </w:pPr>
          </w:p>
          <w:p w:rsidR="00095544" w:rsidRPr="00804412" w:rsidRDefault="00D92D42" w:rsidP="001E6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 </w:t>
            </w:r>
            <w:r w:rsidR="006E4CE0">
              <w:rPr>
                <w:noProof/>
              </w:rPr>
              <w:drawing>
                <wp:inline distT="0" distB="0" distL="0" distR="0">
                  <wp:extent cx="3306040" cy="3505200"/>
                  <wp:effectExtent l="19050" t="0" r="8660" b="0"/>
                  <wp:docPr id="3" name="Рисунок 2" descr="http://www.kizil74.ru/region/map/k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zil74.ru/region/map/k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04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544" w:rsidRPr="00CE38A2" w:rsidRDefault="00095544" w:rsidP="002A081B">
      <w:pPr>
        <w:rPr>
          <w:sz w:val="32"/>
          <w:szCs w:val="32"/>
        </w:rPr>
      </w:pPr>
    </w:p>
    <w:p w:rsidR="00095544" w:rsidRDefault="00095544" w:rsidP="00095544">
      <w:pPr>
        <w:jc w:val="center"/>
        <w:rPr>
          <w:b/>
          <w:u w:val="single"/>
        </w:rPr>
      </w:pPr>
    </w:p>
    <w:p w:rsidR="002A081B" w:rsidRDefault="002A081B" w:rsidP="00095544">
      <w:pPr>
        <w:jc w:val="both"/>
      </w:pPr>
    </w:p>
    <w:p w:rsidR="00095544" w:rsidRDefault="00095544" w:rsidP="00095544">
      <w:pPr>
        <w:jc w:val="both"/>
        <w:rPr>
          <w:sz w:val="28"/>
          <w:szCs w:val="28"/>
        </w:rPr>
      </w:pPr>
      <w:r>
        <w:t xml:space="preserve">    </w:t>
      </w:r>
      <w:r w:rsidRPr="00264821">
        <w:rPr>
          <w:sz w:val="28"/>
          <w:szCs w:val="28"/>
        </w:rPr>
        <w:t xml:space="preserve">На территории </w:t>
      </w:r>
      <w:r w:rsidR="00602FEE">
        <w:rPr>
          <w:sz w:val="28"/>
          <w:szCs w:val="28"/>
        </w:rPr>
        <w:t>Гранитного</w:t>
      </w:r>
      <w:r w:rsidR="001E6CDA">
        <w:rPr>
          <w:sz w:val="28"/>
          <w:szCs w:val="28"/>
        </w:rPr>
        <w:t xml:space="preserve"> сельского поселения </w:t>
      </w:r>
      <w:r w:rsidR="00602FEE">
        <w:rPr>
          <w:sz w:val="28"/>
          <w:szCs w:val="28"/>
        </w:rPr>
        <w:t>6</w:t>
      </w:r>
      <w:r w:rsidRPr="00264821">
        <w:rPr>
          <w:sz w:val="28"/>
          <w:szCs w:val="28"/>
        </w:rPr>
        <w:t xml:space="preserve"> населенных п</w:t>
      </w:r>
      <w:r w:rsidR="00602FEE">
        <w:rPr>
          <w:sz w:val="28"/>
          <w:szCs w:val="28"/>
        </w:rPr>
        <w:t>унктов</w:t>
      </w:r>
    </w:p>
    <w:p w:rsidR="00095544" w:rsidRPr="00264821" w:rsidRDefault="00095544" w:rsidP="00095544">
      <w:pPr>
        <w:jc w:val="both"/>
        <w:rPr>
          <w:sz w:val="28"/>
          <w:szCs w:val="28"/>
        </w:rPr>
      </w:pPr>
    </w:p>
    <w:tbl>
      <w:tblPr>
        <w:tblW w:w="7433" w:type="dxa"/>
        <w:tblLook w:val="01E0"/>
      </w:tblPr>
      <w:tblGrid>
        <w:gridCol w:w="7433"/>
      </w:tblGrid>
      <w:tr w:rsidR="001E6CDA" w:rsidTr="001E6CDA">
        <w:trPr>
          <w:trHeight w:val="717"/>
        </w:trPr>
        <w:tc>
          <w:tcPr>
            <w:tcW w:w="7433" w:type="dxa"/>
          </w:tcPr>
          <w:p w:rsidR="001E6CDA" w:rsidRPr="00804412" w:rsidRDefault="00602FEE" w:rsidP="008C307C">
            <w:pPr>
              <w:widowControl w:val="0"/>
              <w:adjustRightInd w:val="0"/>
              <w:spacing w:after="160" w:line="240" w:lineRule="exact"/>
              <w:rPr>
                <w:b/>
                <w:i/>
              </w:rPr>
            </w:pPr>
            <w:r>
              <w:rPr>
                <w:b/>
                <w:i/>
              </w:rPr>
              <w:t>Гранитное</w:t>
            </w:r>
            <w:r w:rsidR="001E6CDA" w:rsidRPr="00804412">
              <w:rPr>
                <w:b/>
                <w:i/>
              </w:rPr>
              <w:t xml:space="preserve"> сельское поселение</w:t>
            </w:r>
          </w:p>
          <w:p w:rsidR="001E6CDA" w:rsidRDefault="0039552A" w:rsidP="00602FEE">
            <w:pPr>
              <w:widowControl w:val="0"/>
              <w:tabs>
                <w:tab w:val="left" w:pos="4170"/>
              </w:tabs>
              <w:adjustRightInd w:val="0"/>
              <w:spacing w:after="160" w:line="240" w:lineRule="exact"/>
            </w:pPr>
            <w:r>
              <w:t>1</w:t>
            </w:r>
            <w:r w:rsidR="00602FEE">
              <w:t>. п. Гранитный</w:t>
            </w:r>
            <w:r w:rsidR="00602FEE">
              <w:tab/>
              <w:t xml:space="preserve">4. п. </w:t>
            </w:r>
            <w:proofErr w:type="spellStart"/>
            <w:r w:rsidR="00602FEE">
              <w:t>Мартыноака</w:t>
            </w:r>
            <w:proofErr w:type="spellEnd"/>
          </w:p>
          <w:p w:rsidR="001E6CDA" w:rsidRDefault="0039552A" w:rsidP="00602FEE">
            <w:pPr>
              <w:widowControl w:val="0"/>
              <w:tabs>
                <w:tab w:val="left" w:pos="4170"/>
              </w:tabs>
              <w:adjustRightInd w:val="0"/>
              <w:spacing w:after="160" w:line="240" w:lineRule="exact"/>
            </w:pPr>
            <w:r>
              <w:t>2</w:t>
            </w:r>
            <w:r w:rsidR="00602FEE">
              <w:t xml:space="preserve">. п. </w:t>
            </w:r>
            <w:proofErr w:type="gramStart"/>
            <w:r w:rsidR="00602FEE">
              <w:t>Комсомольский</w:t>
            </w:r>
            <w:proofErr w:type="gramEnd"/>
            <w:r w:rsidR="00602FEE">
              <w:tab/>
              <w:t>5. п. Ильинка</w:t>
            </w:r>
          </w:p>
          <w:p w:rsidR="001E6CDA" w:rsidRDefault="0039552A" w:rsidP="00602FEE">
            <w:pPr>
              <w:widowControl w:val="0"/>
              <w:tabs>
                <w:tab w:val="left" w:pos="4170"/>
              </w:tabs>
              <w:adjustRightInd w:val="0"/>
              <w:spacing w:after="160" w:line="240" w:lineRule="exact"/>
            </w:pPr>
            <w:r>
              <w:t>3</w:t>
            </w:r>
            <w:r w:rsidR="00602FEE">
              <w:t xml:space="preserve">. п. </w:t>
            </w:r>
            <w:proofErr w:type="spellStart"/>
            <w:r w:rsidR="00602FEE">
              <w:t>Первомайка</w:t>
            </w:r>
            <w:proofErr w:type="spellEnd"/>
            <w:r w:rsidR="00602FEE">
              <w:tab/>
              <w:t>6. п. Октябрьский</w:t>
            </w:r>
          </w:p>
          <w:p w:rsidR="001E6CDA" w:rsidRDefault="001E6CDA" w:rsidP="008C307C">
            <w:pPr>
              <w:widowControl w:val="0"/>
              <w:adjustRightInd w:val="0"/>
              <w:spacing w:after="160" w:line="240" w:lineRule="exact"/>
              <w:rPr>
                <w:b/>
                <w:i/>
              </w:rPr>
            </w:pPr>
          </w:p>
          <w:p w:rsidR="001E6CDA" w:rsidRPr="00DF3835" w:rsidRDefault="001E6CDA" w:rsidP="008C307C">
            <w:pPr>
              <w:tabs>
                <w:tab w:val="left" w:pos="2085"/>
              </w:tabs>
            </w:pPr>
          </w:p>
        </w:tc>
      </w:tr>
    </w:tbl>
    <w:p w:rsidR="005768E7" w:rsidRDefault="005768E7" w:rsidP="00C13929">
      <w:pPr>
        <w:jc w:val="both"/>
        <w:rPr>
          <w:b/>
          <w:sz w:val="28"/>
          <w:szCs w:val="28"/>
        </w:rPr>
      </w:pPr>
    </w:p>
    <w:p w:rsidR="000162D7" w:rsidRDefault="000162D7" w:rsidP="00016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2.Демография и трудовые ресурсы</w:t>
      </w:r>
    </w:p>
    <w:p w:rsidR="00FC3077" w:rsidRDefault="00FC3077" w:rsidP="00637993">
      <w:pPr>
        <w:rPr>
          <w:b/>
          <w:sz w:val="36"/>
          <w:szCs w:val="36"/>
        </w:rPr>
      </w:pPr>
    </w:p>
    <w:tbl>
      <w:tblPr>
        <w:tblW w:w="12731" w:type="dxa"/>
        <w:jc w:val="center"/>
        <w:tblInd w:w="1384" w:type="dxa"/>
        <w:tblLook w:val="01E0"/>
      </w:tblPr>
      <w:tblGrid>
        <w:gridCol w:w="271"/>
        <w:gridCol w:w="263"/>
        <w:gridCol w:w="317"/>
        <w:gridCol w:w="380"/>
        <w:gridCol w:w="5998"/>
        <w:gridCol w:w="882"/>
        <w:gridCol w:w="1502"/>
        <w:gridCol w:w="1559"/>
        <w:gridCol w:w="1160"/>
        <w:gridCol w:w="199"/>
        <w:gridCol w:w="200"/>
      </w:tblGrid>
      <w:tr w:rsidR="000162D7" w:rsidRPr="00804412" w:rsidTr="00637993">
        <w:trPr>
          <w:gridBefore w:val="2"/>
          <w:wBefore w:w="534" w:type="dxa"/>
          <w:trHeight w:val="468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44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4412">
              <w:rPr>
                <w:sz w:val="28"/>
                <w:szCs w:val="28"/>
              </w:rPr>
              <w:t>/</w:t>
            </w:r>
            <w:proofErr w:type="spellStart"/>
            <w:r w:rsidRPr="008044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Default="002E2C94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Показатель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</w:t>
            </w:r>
            <w:r w:rsidR="0039552A">
              <w:rPr>
                <w:sz w:val="28"/>
                <w:szCs w:val="28"/>
              </w:rPr>
              <w:t>13</w:t>
            </w:r>
            <w:r w:rsidRPr="0080441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201</w:t>
            </w:r>
            <w:r w:rsidR="0039552A">
              <w:rPr>
                <w:sz w:val="28"/>
                <w:szCs w:val="28"/>
              </w:rPr>
              <w:t>4</w:t>
            </w:r>
            <w:r w:rsidRPr="0080441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201</w:t>
            </w:r>
            <w:r w:rsidR="0039552A">
              <w:rPr>
                <w:sz w:val="28"/>
                <w:szCs w:val="28"/>
              </w:rPr>
              <w:t>5</w:t>
            </w:r>
            <w:r w:rsidRPr="00804412">
              <w:rPr>
                <w:sz w:val="28"/>
                <w:szCs w:val="28"/>
              </w:rPr>
              <w:t>г.</w:t>
            </w:r>
          </w:p>
        </w:tc>
      </w:tr>
      <w:tr w:rsidR="000162D7" w:rsidRPr="00804412" w:rsidTr="00637993">
        <w:trPr>
          <w:gridBefore w:val="2"/>
          <w:wBefore w:w="534" w:type="dxa"/>
          <w:trHeight w:val="531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2.1.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FF5236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5236">
              <w:rPr>
                <w:sz w:val="28"/>
                <w:szCs w:val="28"/>
              </w:rPr>
              <w:t>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FF5236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FF52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39552A" w:rsidP="00FF5236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5612B">
              <w:rPr>
                <w:sz w:val="28"/>
                <w:szCs w:val="28"/>
              </w:rPr>
              <w:t>584</w:t>
            </w:r>
          </w:p>
        </w:tc>
      </w:tr>
      <w:tr w:rsidR="000162D7" w:rsidRPr="00804412" w:rsidTr="00637993">
        <w:trPr>
          <w:gridBefore w:val="2"/>
          <w:wBefore w:w="534" w:type="dxa"/>
          <w:trHeight w:val="5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>2.3.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Pr="00804412" w:rsidRDefault="000162D7" w:rsidP="00637993">
            <w:pPr>
              <w:widowControl w:val="0"/>
              <w:adjustRightInd w:val="0"/>
              <w:spacing w:after="160" w:line="240" w:lineRule="exact"/>
              <w:rPr>
                <w:sz w:val="28"/>
                <w:szCs w:val="28"/>
              </w:rPr>
            </w:pPr>
            <w:r w:rsidRPr="00804412">
              <w:rPr>
                <w:sz w:val="28"/>
                <w:szCs w:val="28"/>
              </w:rPr>
              <w:t xml:space="preserve">Среднегодовая численность </w:t>
            </w:r>
            <w:r>
              <w:rPr>
                <w:sz w:val="28"/>
                <w:szCs w:val="28"/>
              </w:rPr>
              <w:t>работающих  (без внешних совместителей) населения, ч</w:t>
            </w:r>
            <w:r w:rsidRPr="00804412">
              <w:rPr>
                <w:sz w:val="28"/>
                <w:szCs w:val="28"/>
              </w:rPr>
              <w:t>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5612B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5612B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2D7" w:rsidRPr="00804412" w:rsidRDefault="0005612B" w:rsidP="00637993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996EFA" w:rsidRPr="00F15525" w:rsidTr="00637993">
        <w:tblPrEx>
          <w:jc w:val="left"/>
          <w:tblLook w:val="0000"/>
        </w:tblPrEx>
        <w:trPr>
          <w:gridAfter w:val="1"/>
          <w:wAfter w:w="200" w:type="dxa"/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FA" w:rsidRPr="00F15525" w:rsidRDefault="00996EFA" w:rsidP="00637993">
            <w:pPr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E13" w:rsidRDefault="00F44E13" w:rsidP="00637993">
            <w:pPr>
              <w:rPr>
                <w:b/>
                <w:bCs/>
                <w:i/>
                <w:sz w:val="28"/>
                <w:szCs w:val="28"/>
              </w:rPr>
            </w:pPr>
          </w:p>
          <w:p w:rsidR="009C14C1" w:rsidRDefault="009C14C1" w:rsidP="00637993">
            <w:pPr>
              <w:rPr>
                <w:b/>
                <w:bCs/>
                <w:i/>
                <w:sz w:val="28"/>
                <w:szCs w:val="28"/>
              </w:rPr>
            </w:pPr>
          </w:p>
          <w:p w:rsidR="009C14C1" w:rsidRDefault="009C14C1" w:rsidP="00637993">
            <w:pPr>
              <w:rPr>
                <w:b/>
                <w:bCs/>
                <w:i/>
                <w:sz w:val="28"/>
                <w:szCs w:val="28"/>
              </w:rPr>
            </w:pPr>
          </w:p>
          <w:p w:rsidR="00996EFA" w:rsidRPr="00843BF2" w:rsidRDefault="00996EFA" w:rsidP="00637993">
            <w:pPr>
              <w:rPr>
                <w:b/>
                <w:bCs/>
                <w:i/>
                <w:sz w:val="28"/>
                <w:szCs w:val="28"/>
              </w:rPr>
            </w:pPr>
            <w:r w:rsidRPr="00843BF2">
              <w:rPr>
                <w:b/>
                <w:bCs/>
                <w:i/>
                <w:sz w:val="28"/>
                <w:szCs w:val="28"/>
              </w:rPr>
              <w:t>Демографическая стру</w:t>
            </w:r>
            <w:r w:rsidR="00637993">
              <w:rPr>
                <w:b/>
                <w:bCs/>
                <w:i/>
                <w:sz w:val="28"/>
                <w:szCs w:val="28"/>
              </w:rPr>
              <w:t xml:space="preserve">ктура населения Гранитного сельского поселения </w:t>
            </w:r>
            <w:r w:rsidR="0039552A">
              <w:rPr>
                <w:b/>
                <w:bCs/>
                <w:i/>
                <w:sz w:val="28"/>
                <w:szCs w:val="28"/>
              </w:rPr>
              <w:t xml:space="preserve"> на 01.01.2016</w:t>
            </w:r>
            <w:r w:rsidRPr="00843BF2">
              <w:rPr>
                <w:b/>
                <w:bCs/>
                <w:i/>
                <w:sz w:val="28"/>
                <w:szCs w:val="28"/>
              </w:rPr>
              <w:t xml:space="preserve"> год</w:t>
            </w:r>
          </w:p>
          <w:p w:rsidR="00EE224F" w:rsidRPr="00843BF2" w:rsidRDefault="00EE224F" w:rsidP="00637993">
            <w:pPr>
              <w:rPr>
                <w:sz w:val="28"/>
                <w:szCs w:val="28"/>
              </w:rPr>
            </w:pPr>
          </w:p>
        </w:tc>
      </w:tr>
      <w:tr w:rsidR="00EE224F" w:rsidRPr="00494219" w:rsidTr="00637993">
        <w:tblPrEx>
          <w:jc w:val="left"/>
          <w:tblLook w:val="0000"/>
        </w:tblPrEx>
        <w:trPr>
          <w:gridAfter w:val="2"/>
          <w:wAfter w:w="399" w:type="dxa"/>
          <w:trHeight w:val="64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637993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B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3BF2">
              <w:rPr>
                <w:sz w:val="28"/>
                <w:szCs w:val="28"/>
              </w:rPr>
              <w:t>/</w:t>
            </w:r>
            <w:proofErr w:type="spellStart"/>
            <w:r w:rsidRPr="00843B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637993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4F" w:rsidRPr="00843BF2" w:rsidRDefault="00EE224F" w:rsidP="00637993">
            <w:pPr>
              <w:jc w:val="center"/>
              <w:rPr>
                <w:sz w:val="28"/>
                <w:szCs w:val="28"/>
              </w:rPr>
            </w:pPr>
            <w:r w:rsidRPr="00843BF2">
              <w:rPr>
                <w:sz w:val="28"/>
                <w:szCs w:val="28"/>
              </w:rPr>
              <w:t>Кол-во жителей, чел.</w:t>
            </w:r>
          </w:p>
        </w:tc>
      </w:tr>
      <w:tr w:rsidR="00EE224F" w:rsidRPr="00494219" w:rsidTr="00637993">
        <w:tblPrEx>
          <w:jc w:val="left"/>
          <w:tblLook w:val="0000"/>
        </w:tblPrEx>
        <w:trPr>
          <w:gridAfter w:val="2"/>
          <w:wAfter w:w="399" w:type="dxa"/>
          <w:trHeight w:val="23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494219" w:rsidRDefault="00EE224F" w:rsidP="00637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843BF2" w:rsidRDefault="00EE224F" w:rsidP="0063799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F" w:rsidRPr="00843BF2" w:rsidRDefault="00EE224F" w:rsidP="00637993">
            <w:pPr>
              <w:rPr>
                <w:sz w:val="28"/>
                <w:szCs w:val="28"/>
              </w:rPr>
            </w:pPr>
          </w:p>
        </w:tc>
      </w:tr>
      <w:tr w:rsidR="00EE224F" w:rsidTr="00637993">
        <w:tblPrEx>
          <w:jc w:val="left"/>
          <w:tblLook w:val="0000"/>
        </w:tblPrEx>
        <w:trPr>
          <w:gridAfter w:val="2"/>
          <w:wAfter w:w="399" w:type="dxa"/>
          <w:trHeight w:val="331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843BF2" w:rsidP="006379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637993" w:rsidP="006379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Гранитный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6720EC" w:rsidP="00637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7D387B">
              <w:rPr>
                <w:bCs/>
                <w:sz w:val="28"/>
                <w:szCs w:val="28"/>
              </w:rPr>
              <w:t>07</w:t>
            </w:r>
          </w:p>
        </w:tc>
      </w:tr>
      <w:tr w:rsidR="00637993" w:rsidTr="00637993">
        <w:tblPrEx>
          <w:jc w:val="left"/>
          <w:tblLook w:val="0000"/>
        </w:tblPrEx>
        <w:trPr>
          <w:gridAfter w:val="2"/>
          <w:wAfter w:w="399" w:type="dxa"/>
          <w:trHeight w:val="46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37993" w:rsidP="006379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37993" w:rsidP="006379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Комсомольский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Pr="00843BF2" w:rsidRDefault="006720EC" w:rsidP="00637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D387B">
              <w:rPr>
                <w:bCs/>
                <w:sz w:val="28"/>
                <w:szCs w:val="28"/>
              </w:rPr>
              <w:t>55</w:t>
            </w:r>
          </w:p>
        </w:tc>
      </w:tr>
      <w:tr w:rsidR="00EE224F" w:rsidTr="00637993">
        <w:tblPrEx>
          <w:jc w:val="left"/>
          <w:tblLook w:val="0000"/>
        </w:tblPrEx>
        <w:trPr>
          <w:gridAfter w:val="2"/>
          <w:wAfter w:w="399" w:type="dxa"/>
          <w:trHeight w:val="43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637993" w:rsidP="006379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6379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="00637993">
              <w:rPr>
                <w:bCs/>
                <w:sz w:val="28"/>
                <w:szCs w:val="28"/>
              </w:rPr>
              <w:t>Первомайка</w:t>
            </w:r>
            <w:proofErr w:type="spellEnd"/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6720EC" w:rsidP="00637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D387B">
              <w:rPr>
                <w:bCs/>
                <w:sz w:val="28"/>
                <w:szCs w:val="28"/>
              </w:rPr>
              <w:t>50</w:t>
            </w:r>
          </w:p>
        </w:tc>
      </w:tr>
      <w:tr w:rsidR="00637993" w:rsidTr="00637993">
        <w:tblPrEx>
          <w:jc w:val="left"/>
          <w:tblLook w:val="0000"/>
        </w:tblPrEx>
        <w:trPr>
          <w:gridAfter w:val="2"/>
          <w:wAfter w:w="399" w:type="dxa"/>
          <w:trHeight w:val="3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37993" w:rsidP="006379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37993" w:rsidP="006379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7D387B" w:rsidP="00637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EE224F" w:rsidTr="00637993">
        <w:tblPrEx>
          <w:jc w:val="left"/>
          <w:tblLook w:val="0000"/>
        </w:tblPrEx>
        <w:trPr>
          <w:gridAfter w:val="2"/>
          <w:wAfter w:w="399" w:type="dxa"/>
          <w:trHeight w:val="3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494219" w:rsidRDefault="00637993" w:rsidP="006379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2A081B" w:rsidP="006379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</w:t>
            </w:r>
            <w:r w:rsidR="00637993">
              <w:rPr>
                <w:bCs/>
                <w:sz w:val="28"/>
                <w:szCs w:val="28"/>
              </w:rPr>
              <w:t>Ильинка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4F" w:rsidRPr="00843BF2" w:rsidRDefault="006720EC" w:rsidP="00637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D387B">
              <w:rPr>
                <w:bCs/>
                <w:sz w:val="28"/>
                <w:szCs w:val="28"/>
              </w:rPr>
              <w:t>42</w:t>
            </w:r>
          </w:p>
        </w:tc>
      </w:tr>
      <w:tr w:rsidR="00637993" w:rsidTr="00637993">
        <w:tblPrEx>
          <w:jc w:val="left"/>
          <w:tblLook w:val="0000"/>
        </w:tblPrEx>
        <w:trPr>
          <w:gridAfter w:val="2"/>
          <w:wAfter w:w="399" w:type="dxa"/>
          <w:trHeight w:val="4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37993" w:rsidP="006379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37993" w:rsidP="006379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Октябрьский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93" w:rsidRDefault="006720EC" w:rsidP="00637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D387B">
              <w:rPr>
                <w:bCs/>
                <w:sz w:val="28"/>
                <w:szCs w:val="28"/>
              </w:rPr>
              <w:t>49</w:t>
            </w:r>
          </w:p>
        </w:tc>
      </w:tr>
    </w:tbl>
    <w:p w:rsidR="00637993" w:rsidRDefault="00637993" w:rsidP="00637993">
      <w:pPr>
        <w:tabs>
          <w:tab w:val="left" w:pos="1350"/>
          <w:tab w:val="center" w:pos="7285"/>
        </w:tabs>
        <w:spacing w:before="120" w:after="120"/>
        <w:rPr>
          <w:b/>
          <w:sz w:val="36"/>
          <w:szCs w:val="36"/>
        </w:rPr>
      </w:pPr>
    </w:p>
    <w:p w:rsidR="00554DAA" w:rsidRDefault="00554DAA" w:rsidP="00554DAA">
      <w:pPr>
        <w:spacing w:before="120" w:after="120"/>
        <w:jc w:val="center"/>
        <w:rPr>
          <w:b/>
          <w:sz w:val="36"/>
          <w:szCs w:val="36"/>
        </w:rPr>
      </w:pPr>
      <w:r w:rsidRPr="00E92130">
        <w:rPr>
          <w:b/>
          <w:sz w:val="36"/>
          <w:szCs w:val="36"/>
        </w:rPr>
        <w:t>3. Уровень жизни населения</w:t>
      </w:r>
    </w:p>
    <w:p w:rsidR="00C87519" w:rsidRPr="00E92130" w:rsidRDefault="00C87519" w:rsidP="00C87519">
      <w:pPr>
        <w:spacing w:before="120" w:after="120"/>
        <w:jc w:val="center"/>
        <w:rPr>
          <w:b/>
          <w:sz w:val="36"/>
          <w:szCs w:val="36"/>
        </w:rPr>
      </w:pPr>
    </w:p>
    <w:tbl>
      <w:tblPr>
        <w:tblW w:w="12474" w:type="dxa"/>
        <w:tblInd w:w="1242" w:type="dxa"/>
        <w:tblLook w:val="04A0"/>
      </w:tblPr>
      <w:tblGrid>
        <w:gridCol w:w="851"/>
        <w:gridCol w:w="5528"/>
        <w:gridCol w:w="2126"/>
        <w:gridCol w:w="2127"/>
        <w:gridCol w:w="1842"/>
      </w:tblGrid>
      <w:tr w:rsidR="00C87519" w:rsidRPr="00C87519" w:rsidTr="002E2C94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C87519" w:rsidP="00C87519">
            <w:pPr>
              <w:jc w:val="center"/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51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8751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87519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94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7519" w:rsidRDefault="00C87519" w:rsidP="00C87519">
            <w:pPr>
              <w:jc w:val="center"/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Показатель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Default="0039552A" w:rsidP="00C875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C87519" w:rsidRPr="00C87519">
              <w:rPr>
                <w:color w:val="000000"/>
                <w:sz w:val="28"/>
                <w:szCs w:val="28"/>
              </w:rPr>
              <w:t>г.</w:t>
            </w:r>
          </w:p>
          <w:p w:rsidR="002E2C94" w:rsidRPr="00C87519" w:rsidRDefault="002E2C94" w:rsidP="00C875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Среднемесячная заработная плата (по крупным и средним предприятиям), рублей,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10811,56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0226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11212,30</w:t>
            </w:r>
          </w:p>
        </w:tc>
      </w:tr>
      <w:tr w:rsidR="00C87519" w:rsidRPr="00C87519" w:rsidTr="009D7B1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в том числе по основным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- 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D75B5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10878</w:t>
            </w: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4D167F" w:rsidP="00C87519">
            <w:pPr>
              <w:rPr>
                <w:color w:val="000000"/>
                <w:sz w:val="28"/>
                <w:szCs w:val="28"/>
              </w:rPr>
            </w:pPr>
            <w:r w:rsidRPr="0066725C">
              <w:rPr>
                <w:color w:val="000000"/>
                <w:sz w:val="28"/>
                <w:szCs w:val="28"/>
              </w:rPr>
              <w:t xml:space="preserve">- </w:t>
            </w:r>
            <w:r w:rsidR="00C87519" w:rsidRPr="00C87519">
              <w:rPr>
                <w:color w:val="000000"/>
                <w:sz w:val="28"/>
                <w:szCs w:val="28"/>
              </w:rPr>
              <w:t>бюджетные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D75B5D" w:rsidP="000226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26BD">
              <w:rPr>
                <w:color w:val="000000"/>
                <w:sz w:val="28"/>
                <w:szCs w:val="28"/>
              </w:rPr>
              <w:t>3800</w:t>
            </w:r>
          </w:p>
        </w:tc>
      </w:tr>
      <w:tr w:rsidR="00C87519" w:rsidRPr="00C87519" w:rsidTr="009D7B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7519" w:rsidRPr="00C87519" w:rsidTr="009D7B1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19" w:rsidRPr="00C87519" w:rsidRDefault="00C87519" w:rsidP="00C87519">
            <w:pPr>
              <w:rPr>
                <w:color w:val="000000"/>
                <w:sz w:val="28"/>
                <w:szCs w:val="28"/>
              </w:rPr>
            </w:pPr>
            <w:r w:rsidRPr="00C87519">
              <w:rPr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</w:t>
            </w:r>
            <w:proofErr w:type="gramStart"/>
            <w:r w:rsidRPr="00C87519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C87519">
              <w:rPr>
                <w:color w:val="000000"/>
                <w:sz w:val="28"/>
                <w:szCs w:val="28"/>
              </w:rPr>
              <w:t>кв. 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C87519" w:rsidP="009D7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19" w:rsidRPr="00C87519" w:rsidRDefault="000226BD" w:rsidP="009D7B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</w:t>
            </w:r>
          </w:p>
        </w:tc>
      </w:tr>
    </w:tbl>
    <w:p w:rsidR="00962DF8" w:rsidRDefault="00962DF8"/>
    <w:p w:rsidR="00E7641C" w:rsidRPr="00882A2C" w:rsidRDefault="00882A2C" w:rsidP="00882A2C">
      <w:pPr>
        <w:jc w:val="center"/>
        <w:rPr>
          <w:b/>
          <w:sz w:val="28"/>
          <w:szCs w:val="28"/>
        </w:rPr>
      </w:pPr>
      <w:r w:rsidRPr="00882A2C">
        <w:rPr>
          <w:b/>
          <w:sz w:val="28"/>
          <w:szCs w:val="28"/>
        </w:rPr>
        <w:t>Благоустройство жилищного фонда</w:t>
      </w:r>
    </w:p>
    <w:p w:rsidR="00962DF8" w:rsidRPr="00621E38" w:rsidRDefault="00962DF8" w:rsidP="00962DF8">
      <w:pPr>
        <w:jc w:val="both"/>
        <w:rPr>
          <w:sz w:val="28"/>
          <w:szCs w:val="28"/>
        </w:rPr>
      </w:pPr>
      <w:r w:rsidRPr="00621E38">
        <w:rPr>
          <w:sz w:val="28"/>
          <w:szCs w:val="28"/>
        </w:rPr>
        <w:t xml:space="preserve">    </w:t>
      </w:r>
      <w:r w:rsidR="003346C7">
        <w:rPr>
          <w:sz w:val="28"/>
          <w:szCs w:val="28"/>
        </w:rPr>
        <w:t xml:space="preserve">  </w:t>
      </w:r>
      <w:r w:rsidRPr="004C3BDA">
        <w:rPr>
          <w:sz w:val="28"/>
          <w:szCs w:val="28"/>
        </w:rPr>
        <w:t>Важное м</w:t>
      </w:r>
      <w:r w:rsidR="00E353DD">
        <w:rPr>
          <w:sz w:val="28"/>
          <w:szCs w:val="28"/>
        </w:rPr>
        <w:t>есто в повседневной жизни сельского поселения</w:t>
      </w:r>
      <w:r w:rsidRPr="004C3BDA">
        <w:rPr>
          <w:sz w:val="28"/>
          <w:szCs w:val="28"/>
        </w:rPr>
        <w:t xml:space="preserve"> занимает жилищно-коммунальное хозяйство</w:t>
      </w:r>
      <w:r w:rsidR="00D72761">
        <w:rPr>
          <w:sz w:val="28"/>
          <w:szCs w:val="28"/>
        </w:rPr>
        <w:t>. Общая площадь</w:t>
      </w:r>
      <w:r w:rsidRPr="004C3BDA">
        <w:rPr>
          <w:sz w:val="28"/>
          <w:szCs w:val="28"/>
        </w:rPr>
        <w:t xml:space="preserve">  </w:t>
      </w:r>
      <w:r w:rsidR="00A936DD">
        <w:rPr>
          <w:sz w:val="28"/>
          <w:szCs w:val="28"/>
        </w:rPr>
        <w:t>жилого фонда на 01.01.2015</w:t>
      </w:r>
      <w:r w:rsidR="00D72761">
        <w:rPr>
          <w:sz w:val="28"/>
          <w:szCs w:val="28"/>
        </w:rPr>
        <w:t xml:space="preserve">г. составила </w:t>
      </w:r>
      <w:r w:rsidRPr="004C3BDA">
        <w:rPr>
          <w:sz w:val="28"/>
          <w:szCs w:val="28"/>
        </w:rPr>
        <w:t xml:space="preserve"> </w:t>
      </w:r>
      <w:r w:rsidR="007D387B">
        <w:rPr>
          <w:sz w:val="28"/>
          <w:szCs w:val="28"/>
        </w:rPr>
        <w:t>51</w:t>
      </w:r>
      <w:r w:rsidR="00FC1FDA">
        <w:rPr>
          <w:sz w:val="28"/>
          <w:szCs w:val="28"/>
        </w:rPr>
        <w:t xml:space="preserve"> </w:t>
      </w:r>
      <w:r w:rsidRPr="004C3BDA">
        <w:rPr>
          <w:sz w:val="28"/>
          <w:szCs w:val="28"/>
        </w:rPr>
        <w:t>тыс. кв. м</w:t>
      </w:r>
      <w:r w:rsidR="00E353DD">
        <w:rPr>
          <w:sz w:val="28"/>
          <w:szCs w:val="28"/>
        </w:rPr>
        <w:t>. На 1 жителя поселения</w:t>
      </w:r>
      <w:r w:rsidR="00670A8B">
        <w:rPr>
          <w:sz w:val="28"/>
          <w:szCs w:val="28"/>
        </w:rPr>
        <w:t xml:space="preserve"> </w:t>
      </w:r>
      <w:r w:rsidR="004754E9">
        <w:rPr>
          <w:sz w:val="28"/>
          <w:szCs w:val="28"/>
        </w:rPr>
        <w:t xml:space="preserve">в среднем </w:t>
      </w:r>
      <w:r w:rsidR="009C5899">
        <w:rPr>
          <w:sz w:val="28"/>
          <w:szCs w:val="28"/>
        </w:rPr>
        <w:t xml:space="preserve">приходится </w:t>
      </w:r>
      <w:r w:rsidR="007D387B">
        <w:rPr>
          <w:sz w:val="28"/>
          <w:szCs w:val="28"/>
        </w:rPr>
        <w:t>32,2</w:t>
      </w:r>
      <w:r w:rsidR="00670A8B">
        <w:rPr>
          <w:sz w:val="28"/>
          <w:szCs w:val="28"/>
        </w:rPr>
        <w:t xml:space="preserve"> кв</w:t>
      </w:r>
      <w:proofErr w:type="gramStart"/>
      <w:r w:rsidR="00670A8B">
        <w:rPr>
          <w:sz w:val="28"/>
          <w:szCs w:val="28"/>
        </w:rPr>
        <w:t>.м</w:t>
      </w:r>
      <w:proofErr w:type="gramEnd"/>
      <w:r w:rsidR="00670A8B">
        <w:rPr>
          <w:sz w:val="28"/>
          <w:szCs w:val="28"/>
        </w:rPr>
        <w:t xml:space="preserve"> жилой площади.</w:t>
      </w:r>
    </w:p>
    <w:p w:rsidR="00545E66" w:rsidRDefault="00545E66" w:rsidP="00962DF8">
      <w:pPr>
        <w:jc w:val="both"/>
        <w:rPr>
          <w:sz w:val="28"/>
          <w:szCs w:val="28"/>
        </w:rPr>
      </w:pPr>
    </w:p>
    <w:p w:rsidR="00CB4172" w:rsidRDefault="00CB4172" w:rsidP="00CB4172">
      <w:pPr>
        <w:spacing w:before="120" w:after="120"/>
        <w:jc w:val="center"/>
        <w:rPr>
          <w:b/>
          <w:sz w:val="36"/>
          <w:szCs w:val="36"/>
        </w:rPr>
      </w:pPr>
      <w:r w:rsidRPr="002502F0">
        <w:rPr>
          <w:b/>
          <w:sz w:val="36"/>
          <w:szCs w:val="36"/>
        </w:rPr>
        <w:lastRenderedPageBreak/>
        <w:t>4. Экологическая ситуация</w:t>
      </w:r>
    </w:p>
    <w:p w:rsidR="00CB4172" w:rsidRDefault="00CB4172" w:rsidP="00CB417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Сбор и вывоз комму</w:t>
      </w:r>
      <w:r w:rsidR="009C5899">
        <w:rPr>
          <w:sz w:val="28"/>
          <w:szCs w:val="28"/>
        </w:rPr>
        <w:t>нальных отх</w:t>
      </w:r>
      <w:r w:rsidR="00E353DD">
        <w:rPr>
          <w:sz w:val="28"/>
          <w:szCs w:val="28"/>
        </w:rPr>
        <w:t>одов  на территории Гранитного</w:t>
      </w:r>
      <w:r w:rsidR="009C58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согласно принятым положениям по организации сбора и вывоза твердых бытовых </w:t>
      </w:r>
      <w:r w:rsidR="009C5899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 xml:space="preserve"> утвержденному положению по благоустройству и обеспечению чистоты на территории поселения.</w:t>
      </w:r>
    </w:p>
    <w:p w:rsidR="008E0071" w:rsidRPr="008E0071" w:rsidRDefault="00CB4172" w:rsidP="0084608B">
      <w:pPr>
        <w:jc w:val="both"/>
        <w:rPr>
          <w:sz w:val="28"/>
          <w:szCs w:val="28"/>
        </w:rPr>
      </w:pPr>
      <w:r>
        <w:t xml:space="preserve">      </w:t>
      </w:r>
    </w:p>
    <w:p w:rsidR="008E0071" w:rsidRPr="008E0071" w:rsidRDefault="0084608B" w:rsidP="00846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Всего на территории поселения находится 1 </w:t>
      </w:r>
      <w:r w:rsidR="007D387B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санкционированный  объект</w:t>
      </w:r>
      <w:r w:rsidR="008E0071" w:rsidRPr="008E0071">
        <w:rPr>
          <w:sz w:val="28"/>
          <w:szCs w:val="28"/>
        </w:rPr>
        <w:t xml:space="preserve"> размещения ТК</w:t>
      </w:r>
      <w:r>
        <w:rPr>
          <w:sz w:val="28"/>
          <w:szCs w:val="28"/>
        </w:rPr>
        <w:t>О.</w:t>
      </w:r>
    </w:p>
    <w:p w:rsidR="00CB4172" w:rsidRDefault="00EB1C58" w:rsidP="00846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C8B">
        <w:rPr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</w:t>
      </w:r>
      <w:r>
        <w:rPr>
          <w:sz w:val="28"/>
          <w:szCs w:val="28"/>
        </w:rPr>
        <w:t xml:space="preserve"> создана паводковая комиссия</w:t>
      </w:r>
      <w:r w:rsidR="00CF6EDE">
        <w:rPr>
          <w:sz w:val="28"/>
          <w:szCs w:val="28"/>
        </w:rPr>
        <w:t xml:space="preserve"> для руководства и принятие</w:t>
      </w:r>
      <w:r w:rsidRPr="00B54C8B">
        <w:rPr>
          <w:sz w:val="28"/>
          <w:szCs w:val="28"/>
        </w:rPr>
        <w:t xml:space="preserve"> экстренных мер в период весеннего половодья и паводка</w:t>
      </w:r>
      <w:r>
        <w:rPr>
          <w:sz w:val="28"/>
          <w:szCs w:val="28"/>
        </w:rPr>
        <w:t>.</w:t>
      </w:r>
      <w:r w:rsidRPr="007F55EA">
        <w:t xml:space="preserve"> </w:t>
      </w:r>
      <w:r w:rsidRPr="007F55EA">
        <w:rPr>
          <w:sz w:val="28"/>
          <w:szCs w:val="28"/>
        </w:rPr>
        <w:t>Утвер</w:t>
      </w:r>
      <w:r>
        <w:rPr>
          <w:sz w:val="28"/>
          <w:szCs w:val="28"/>
        </w:rPr>
        <w:t>жден п</w:t>
      </w:r>
      <w:r w:rsidRPr="007F55EA">
        <w:rPr>
          <w:sz w:val="28"/>
          <w:szCs w:val="28"/>
        </w:rPr>
        <w:t xml:space="preserve">лан мероприятий по подготовке и проведению </w:t>
      </w:r>
      <w:r w:rsidR="0084608B">
        <w:rPr>
          <w:sz w:val="28"/>
          <w:szCs w:val="28"/>
        </w:rPr>
        <w:t>паводка.</w:t>
      </w:r>
    </w:p>
    <w:p w:rsidR="00E7641C" w:rsidRPr="002502F0" w:rsidRDefault="00E7641C" w:rsidP="00E7641C">
      <w:pPr>
        <w:spacing w:before="120" w:after="120"/>
        <w:jc w:val="center"/>
        <w:rPr>
          <w:b/>
          <w:sz w:val="36"/>
          <w:szCs w:val="36"/>
        </w:rPr>
      </w:pPr>
      <w:r w:rsidRPr="002502F0">
        <w:rPr>
          <w:b/>
          <w:sz w:val="36"/>
          <w:szCs w:val="36"/>
        </w:rPr>
        <w:t>5. Туристический потенциал</w:t>
      </w:r>
    </w:p>
    <w:p w:rsidR="00E7641C" w:rsidRPr="007D0333" w:rsidRDefault="00837329" w:rsidP="00E7641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color w:val="34343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E7641C" w:rsidRPr="00E7641C">
        <w:rPr>
          <w:color w:val="343432"/>
          <w:sz w:val="28"/>
          <w:szCs w:val="28"/>
          <w:shd w:val="clear" w:color="auto" w:fill="FFFFFF"/>
        </w:rPr>
        <w:t xml:space="preserve">Большой сельскохозяйственный и многонациональный район на юге Челябинской области, он обязан своим происхождением знаменитому Оренбургскому губернатору Ивану Неплюеву. По его распоряжению в июне 1743 года при слиянии рек Большой Кизил и Яик была поставлена крепость Кизильская, в переводе </w:t>
      </w:r>
      <w:r w:rsidR="00737DCF">
        <w:rPr>
          <w:color w:val="343432"/>
          <w:sz w:val="28"/>
          <w:szCs w:val="28"/>
          <w:shd w:val="clear" w:color="auto" w:fill="FFFFFF"/>
        </w:rPr>
        <w:t xml:space="preserve">Красная. Выше по течению реки Урал от станицы </w:t>
      </w:r>
      <w:proofErr w:type="spellStart"/>
      <w:r w:rsidR="00737DCF">
        <w:rPr>
          <w:color w:val="343432"/>
          <w:sz w:val="28"/>
          <w:szCs w:val="28"/>
          <w:shd w:val="clear" w:color="auto" w:fill="FFFFFF"/>
        </w:rPr>
        <w:t>Сыртинской</w:t>
      </w:r>
      <w:proofErr w:type="spellEnd"/>
      <w:r w:rsidR="00737DCF">
        <w:rPr>
          <w:color w:val="343432"/>
          <w:sz w:val="28"/>
          <w:szCs w:val="28"/>
          <w:shd w:val="clear" w:color="auto" w:fill="FFFFFF"/>
        </w:rPr>
        <w:t xml:space="preserve"> </w:t>
      </w:r>
      <w:r w:rsidR="007D0333">
        <w:rPr>
          <w:color w:val="343432"/>
          <w:sz w:val="28"/>
          <w:szCs w:val="28"/>
          <w:shd w:val="clear" w:color="auto" w:fill="FFFFFF"/>
        </w:rPr>
        <w:t>была построе</w:t>
      </w:r>
      <w:r w:rsidR="00737DCF">
        <w:rPr>
          <w:color w:val="343432"/>
          <w:sz w:val="28"/>
          <w:szCs w:val="28"/>
          <w:shd w:val="clear" w:color="auto" w:fill="FFFFFF"/>
        </w:rPr>
        <w:t>на Мельница купцом Корниловым</w:t>
      </w:r>
      <w:r w:rsidR="007D0333">
        <w:rPr>
          <w:color w:val="343432"/>
          <w:sz w:val="28"/>
          <w:szCs w:val="28"/>
          <w:shd w:val="clear" w:color="auto" w:fill="FFFFFF"/>
        </w:rPr>
        <w:t>, где в дальнейшем и было образовано</w:t>
      </w:r>
      <w:r w:rsidR="00E7641C">
        <w:rPr>
          <w:color w:val="343432"/>
          <w:sz w:val="28"/>
          <w:szCs w:val="28"/>
          <w:shd w:val="clear" w:color="auto" w:fill="FFFFFF"/>
        </w:rPr>
        <w:t xml:space="preserve">  </w:t>
      </w:r>
      <w:r w:rsidR="00E353DD">
        <w:rPr>
          <w:color w:val="000000"/>
          <w:sz w:val="28"/>
          <w:szCs w:val="28"/>
        </w:rPr>
        <w:t>Гранитное</w:t>
      </w:r>
      <w:r w:rsidR="00F13E53">
        <w:rPr>
          <w:color w:val="000000"/>
          <w:sz w:val="28"/>
          <w:szCs w:val="28"/>
        </w:rPr>
        <w:t xml:space="preserve"> сельское поселение</w:t>
      </w:r>
      <w:proofErr w:type="gramStart"/>
      <w:r w:rsidR="007D0333">
        <w:rPr>
          <w:color w:val="000000"/>
          <w:sz w:val="28"/>
          <w:szCs w:val="28"/>
        </w:rPr>
        <w:t xml:space="preserve"> </w:t>
      </w:r>
      <w:r w:rsidR="00F13E53">
        <w:rPr>
          <w:color w:val="000000"/>
          <w:sz w:val="28"/>
          <w:szCs w:val="28"/>
        </w:rPr>
        <w:t>.</w:t>
      </w:r>
      <w:proofErr w:type="gramEnd"/>
      <w:r w:rsidR="00F13E53" w:rsidRPr="00B140C9">
        <w:rPr>
          <w:color w:val="000000" w:themeColor="text1"/>
          <w:sz w:val="28"/>
          <w:szCs w:val="28"/>
        </w:rPr>
        <w:t xml:space="preserve"> </w:t>
      </w:r>
    </w:p>
    <w:p w:rsidR="00DB2EE7" w:rsidRPr="00B31BD3" w:rsidRDefault="00A25209" w:rsidP="000201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DB2EE7" w:rsidRPr="00B31BD3">
        <w:rPr>
          <w:b/>
          <w:bCs/>
          <w:sz w:val="36"/>
          <w:szCs w:val="36"/>
        </w:rPr>
        <w:t>. Сельское хозяйство</w:t>
      </w:r>
    </w:p>
    <w:p w:rsidR="00DB2EE7" w:rsidRPr="00950ADA" w:rsidRDefault="00DB2EE7" w:rsidP="00DB2EE7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Сельское хозяйство – одна из </w:t>
      </w:r>
      <w:proofErr w:type="spellStart"/>
      <w:r w:rsidRPr="00950ADA">
        <w:rPr>
          <w:sz w:val="28"/>
          <w:szCs w:val="28"/>
        </w:rPr>
        <w:t>системообразующих</w:t>
      </w:r>
      <w:proofErr w:type="spellEnd"/>
      <w:r w:rsidRPr="00950ADA">
        <w:rPr>
          <w:sz w:val="28"/>
          <w:szCs w:val="28"/>
        </w:rPr>
        <w:t xml:space="preserve"> отраслей экономики любой страны. Здесь сконцентрирована большая часть основных производственных фондов, трудовых ресурсов.</w:t>
      </w:r>
    </w:p>
    <w:p w:rsidR="00DB2EE7" w:rsidRPr="00950ADA" w:rsidRDefault="00DB2EE7" w:rsidP="00DB2EE7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</w:t>
      </w:r>
      <w:r w:rsidR="00DC558C">
        <w:rPr>
          <w:sz w:val="28"/>
          <w:szCs w:val="28"/>
        </w:rPr>
        <w:t xml:space="preserve">   Территория  Гранитного</w:t>
      </w:r>
      <w:r w:rsidR="00783C68">
        <w:rPr>
          <w:sz w:val="28"/>
          <w:szCs w:val="28"/>
        </w:rPr>
        <w:t xml:space="preserve"> сельского поселения</w:t>
      </w:r>
      <w:r w:rsidRPr="00950ADA">
        <w:rPr>
          <w:sz w:val="28"/>
          <w:szCs w:val="28"/>
        </w:rPr>
        <w:t xml:space="preserve"> лежит в зоне рискованного земледелия, поэтому урожайность сильно колеблется в зависимости от погодных условий.</w:t>
      </w:r>
    </w:p>
    <w:p w:rsidR="00931190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Осно</w:t>
      </w:r>
      <w:r w:rsidR="00DC558C">
        <w:rPr>
          <w:sz w:val="28"/>
          <w:szCs w:val="28"/>
        </w:rPr>
        <w:t>ву экономики Гранитного</w:t>
      </w:r>
      <w:r w:rsidR="00783C68">
        <w:rPr>
          <w:sz w:val="28"/>
          <w:szCs w:val="28"/>
        </w:rPr>
        <w:t xml:space="preserve"> сельского поселения </w:t>
      </w:r>
      <w:r w:rsidRPr="00950ADA">
        <w:rPr>
          <w:sz w:val="28"/>
          <w:szCs w:val="28"/>
        </w:rPr>
        <w:t>традиционно соста</w:t>
      </w:r>
      <w:r w:rsidR="002F2974">
        <w:rPr>
          <w:sz w:val="28"/>
          <w:szCs w:val="28"/>
        </w:rPr>
        <w:t xml:space="preserve">вляет сельское хозяйство. Поселение </w:t>
      </w:r>
      <w:r w:rsidRPr="00950ADA">
        <w:rPr>
          <w:sz w:val="28"/>
          <w:szCs w:val="28"/>
        </w:rPr>
        <w:t>расп</w:t>
      </w:r>
      <w:r w:rsidR="002F2974">
        <w:rPr>
          <w:sz w:val="28"/>
          <w:szCs w:val="28"/>
        </w:rPr>
        <w:t xml:space="preserve">олагает земельной площадью </w:t>
      </w:r>
      <w:r w:rsidR="00A25209">
        <w:rPr>
          <w:color w:val="000000" w:themeColor="text1"/>
          <w:sz w:val="28"/>
          <w:szCs w:val="28"/>
        </w:rPr>
        <w:t>39560</w:t>
      </w:r>
      <w:r w:rsidRPr="00950ADA">
        <w:rPr>
          <w:sz w:val="28"/>
          <w:szCs w:val="28"/>
        </w:rPr>
        <w:t xml:space="preserve"> га, в том числе се</w:t>
      </w:r>
      <w:r w:rsidR="00A25209">
        <w:rPr>
          <w:sz w:val="28"/>
          <w:szCs w:val="28"/>
        </w:rPr>
        <w:t xml:space="preserve">льскохозяйственных угодий </w:t>
      </w:r>
      <w:r w:rsidR="00931190">
        <w:rPr>
          <w:sz w:val="28"/>
          <w:szCs w:val="28"/>
        </w:rPr>
        <w:t>35</w:t>
      </w:r>
      <w:r w:rsidR="000201CD">
        <w:rPr>
          <w:sz w:val="28"/>
          <w:szCs w:val="28"/>
        </w:rPr>
        <w:t>072</w:t>
      </w:r>
      <w:r w:rsidRPr="00950ADA">
        <w:rPr>
          <w:sz w:val="28"/>
          <w:szCs w:val="28"/>
        </w:rPr>
        <w:t xml:space="preserve"> га. 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Организационно – правовая форма хозяйствования включает в себя:</w:t>
      </w:r>
    </w:p>
    <w:p w:rsidR="00DB2EE7" w:rsidRPr="00950ADA" w:rsidRDefault="002F2974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2EE7" w:rsidRPr="00950ADA">
        <w:rPr>
          <w:sz w:val="28"/>
          <w:szCs w:val="28"/>
        </w:rPr>
        <w:t xml:space="preserve"> обществ</w:t>
      </w:r>
      <w:r w:rsidR="00DC558C">
        <w:rPr>
          <w:sz w:val="28"/>
          <w:szCs w:val="28"/>
        </w:rPr>
        <w:t>о</w:t>
      </w:r>
      <w:r w:rsidR="00DB2EE7" w:rsidRPr="00950ADA">
        <w:rPr>
          <w:sz w:val="28"/>
          <w:szCs w:val="28"/>
        </w:rPr>
        <w:t xml:space="preserve"> с ограниченной ответственностью (ООО)</w:t>
      </w:r>
    </w:p>
    <w:p w:rsidR="00DB2EE7" w:rsidRPr="00950ADA" w:rsidRDefault="00896696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2EE7" w:rsidRPr="00950ADA">
        <w:rPr>
          <w:sz w:val="28"/>
          <w:szCs w:val="28"/>
        </w:rPr>
        <w:t xml:space="preserve"> </w:t>
      </w:r>
      <w:proofErr w:type="spellStart"/>
      <w:r w:rsidR="00DB2EE7" w:rsidRPr="00950ADA">
        <w:rPr>
          <w:sz w:val="28"/>
          <w:szCs w:val="28"/>
        </w:rPr>
        <w:t>Крестьянско</w:t>
      </w:r>
      <w:proofErr w:type="spellEnd"/>
      <w:r w:rsidR="00DB2EE7" w:rsidRPr="00950ADA">
        <w:rPr>
          <w:sz w:val="28"/>
          <w:szCs w:val="28"/>
        </w:rPr>
        <w:t xml:space="preserve"> (фермерских) хозяйств (КФХ) и индивидуальных предпринимателей (ИП)</w:t>
      </w:r>
    </w:p>
    <w:p w:rsidR="00DB2EE7" w:rsidRPr="00950ADA" w:rsidRDefault="00896696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личное подсобное</w:t>
      </w:r>
      <w:r w:rsidR="00DB2EE7" w:rsidRPr="00950ADA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="00DB2EE7" w:rsidRPr="00950ADA">
        <w:rPr>
          <w:sz w:val="28"/>
          <w:szCs w:val="28"/>
        </w:rPr>
        <w:t xml:space="preserve"> (ЛПХ)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По</w:t>
      </w:r>
      <w:r w:rsidR="00931190">
        <w:rPr>
          <w:sz w:val="28"/>
          <w:szCs w:val="28"/>
        </w:rPr>
        <w:t>севная площадь составляет 19</w:t>
      </w:r>
      <w:r w:rsidR="000201CD">
        <w:rPr>
          <w:sz w:val="28"/>
          <w:szCs w:val="28"/>
        </w:rPr>
        <w:t>481</w:t>
      </w:r>
      <w:r w:rsidRPr="00950ADA">
        <w:rPr>
          <w:sz w:val="28"/>
          <w:szCs w:val="28"/>
        </w:rPr>
        <w:t xml:space="preserve"> га, в том числе засеяно </w:t>
      </w:r>
    </w:p>
    <w:p w:rsidR="00DB2EE7" w:rsidRPr="00950ADA" w:rsidRDefault="00931190" w:rsidP="00931190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зерновыми – 12000 га.</w:t>
      </w:r>
    </w:p>
    <w:p w:rsidR="00DB2EE7" w:rsidRPr="00950ADA" w:rsidRDefault="00DB2EE7" w:rsidP="00DB2EE7">
      <w:pPr>
        <w:spacing w:line="360" w:lineRule="auto"/>
        <w:ind w:left="2124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техническим</w:t>
      </w:r>
      <w:r w:rsidR="00931190">
        <w:rPr>
          <w:sz w:val="28"/>
          <w:szCs w:val="28"/>
        </w:rPr>
        <w:t>и – 7680</w:t>
      </w:r>
      <w:r w:rsidRPr="00950ADA">
        <w:rPr>
          <w:sz w:val="28"/>
          <w:szCs w:val="28"/>
        </w:rPr>
        <w:t xml:space="preserve"> га.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>Доля посевных площадей составляет</w:t>
      </w:r>
    </w:p>
    <w:p w:rsidR="00DB2EE7" w:rsidRPr="00950ADA" w:rsidRDefault="00DB2EE7" w:rsidP="00DB2EE7">
      <w:pPr>
        <w:spacing w:line="360" w:lineRule="auto"/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СПК и общества с ограниченной ответственностью </w:t>
      </w:r>
      <w:r w:rsidR="00931190">
        <w:rPr>
          <w:sz w:val="28"/>
          <w:szCs w:val="28"/>
        </w:rPr>
        <w:t xml:space="preserve">3385 </w:t>
      </w:r>
      <w:r w:rsidR="00641036">
        <w:rPr>
          <w:sz w:val="28"/>
          <w:szCs w:val="28"/>
        </w:rPr>
        <w:t xml:space="preserve">га </w:t>
      </w:r>
    </w:p>
    <w:p w:rsidR="00DB2EE7" w:rsidRPr="00950ADA" w:rsidRDefault="002F2974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 и </w:t>
      </w:r>
      <w:r w:rsidR="00F90990">
        <w:rPr>
          <w:sz w:val="28"/>
          <w:szCs w:val="28"/>
        </w:rPr>
        <w:t xml:space="preserve">ИП </w:t>
      </w:r>
      <w:r w:rsidR="00C56E60">
        <w:rPr>
          <w:sz w:val="28"/>
          <w:szCs w:val="28"/>
        </w:rPr>
        <w:t>8557</w:t>
      </w:r>
      <w:r w:rsidR="00BA008E">
        <w:rPr>
          <w:sz w:val="28"/>
          <w:szCs w:val="28"/>
        </w:rPr>
        <w:t xml:space="preserve"> </w:t>
      </w:r>
      <w:r w:rsidR="00641036">
        <w:rPr>
          <w:sz w:val="28"/>
          <w:szCs w:val="28"/>
        </w:rPr>
        <w:t>га</w:t>
      </w:r>
    </w:p>
    <w:p w:rsidR="00DB2EE7" w:rsidRPr="00950ADA" w:rsidRDefault="00C56E60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ЛПХ – 58</w:t>
      </w:r>
      <w:r w:rsidR="00641036">
        <w:rPr>
          <w:sz w:val="28"/>
          <w:szCs w:val="28"/>
        </w:rPr>
        <w:t xml:space="preserve"> га </w:t>
      </w:r>
    </w:p>
    <w:p w:rsidR="00DB2EE7" w:rsidRPr="00950ADA" w:rsidRDefault="00783C68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01.01.2016</w:t>
      </w:r>
      <w:r w:rsidR="00DB2EE7" w:rsidRPr="00950ADA">
        <w:rPr>
          <w:sz w:val="28"/>
          <w:szCs w:val="28"/>
        </w:rPr>
        <w:t xml:space="preserve"> г. по хозяйствам всех форм собственности поголовье крупного</w:t>
      </w:r>
      <w:r w:rsidR="003D17BE">
        <w:rPr>
          <w:sz w:val="28"/>
          <w:szCs w:val="28"/>
        </w:rPr>
        <w:t xml:space="preserve"> рогатого скота составляет </w:t>
      </w:r>
      <w:r w:rsidR="00220094">
        <w:rPr>
          <w:sz w:val="28"/>
          <w:szCs w:val="28"/>
        </w:rPr>
        <w:t>2526</w:t>
      </w:r>
      <w:r w:rsidR="00DB2EE7" w:rsidRPr="00950ADA">
        <w:rPr>
          <w:sz w:val="28"/>
          <w:szCs w:val="28"/>
        </w:rPr>
        <w:t xml:space="preserve"> голов</w:t>
      </w:r>
      <w:r w:rsidR="003D17BE">
        <w:rPr>
          <w:sz w:val="28"/>
          <w:szCs w:val="28"/>
        </w:rPr>
        <w:t xml:space="preserve">ы, в том числе </w:t>
      </w:r>
      <w:r w:rsidR="00220094">
        <w:rPr>
          <w:sz w:val="28"/>
          <w:szCs w:val="28"/>
        </w:rPr>
        <w:t>1102</w:t>
      </w:r>
      <w:r w:rsidR="00DB2EE7" w:rsidRPr="00950ADA">
        <w:rPr>
          <w:sz w:val="28"/>
          <w:szCs w:val="28"/>
        </w:rPr>
        <w:t xml:space="preserve"> корова из них </w:t>
      </w:r>
      <w:proofErr w:type="gramStart"/>
      <w:r w:rsidR="00DB2EE7" w:rsidRPr="00950ADA">
        <w:rPr>
          <w:sz w:val="28"/>
          <w:szCs w:val="28"/>
        </w:rPr>
        <w:t>в</w:t>
      </w:r>
      <w:proofErr w:type="gramEnd"/>
      <w:r w:rsidR="00DB2EE7" w:rsidRPr="00950ADA">
        <w:rPr>
          <w:sz w:val="28"/>
          <w:szCs w:val="28"/>
        </w:rPr>
        <w:t xml:space="preserve">: </w:t>
      </w:r>
    </w:p>
    <w:p w:rsidR="00DB2EE7" w:rsidRPr="00950ADA" w:rsidRDefault="003D17BE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– </w:t>
      </w:r>
      <w:r w:rsidR="00220094">
        <w:rPr>
          <w:sz w:val="28"/>
          <w:szCs w:val="28"/>
        </w:rPr>
        <w:t>945</w:t>
      </w:r>
      <w:r>
        <w:rPr>
          <w:sz w:val="28"/>
          <w:szCs w:val="28"/>
        </w:rPr>
        <w:t xml:space="preserve"> голов (</w:t>
      </w:r>
      <w:r w:rsidR="00220094">
        <w:rPr>
          <w:sz w:val="28"/>
          <w:szCs w:val="28"/>
        </w:rPr>
        <w:t>374</w:t>
      </w:r>
      <w:r w:rsidR="00DB2EE7" w:rsidRPr="00950ADA">
        <w:rPr>
          <w:sz w:val="28"/>
          <w:szCs w:val="28"/>
        </w:rPr>
        <w:t xml:space="preserve"> коров)</w:t>
      </w:r>
    </w:p>
    <w:p w:rsidR="00DB2EE7" w:rsidRPr="00950ADA" w:rsidRDefault="00220094" w:rsidP="00DB2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ЛПХ – 1581</w:t>
      </w:r>
      <w:r w:rsidR="00DB2EE7" w:rsidRPr="00950ADA">
        <w:rPr>
          <w:sz w:val="28"/>
          <w:szCs w:val="28"/>
        </w:rPr>
        <w:t xml:space="preserve"> г</w:t>
      </w:r>
      <w:r>
        <w:rPr>
          <w:sz w:val="28"/>
          <w:szCs w:val="28"/>
        </w:rPr>
        <w:t>олов (728</w:t>
      </w:r>
      <w:r w:rsidR="00DB2EE7" w:rsidRPr="00950ADA">
        <w:rPr>
          <w:sz w:val="28"/>
          <w:szCs w:val="28"/>
        </w:rPr>
        <w:t xml:space="preserve"> коров)</w:t>
      </w:r>
    </w:p>
    <w:p w:rsidR="00DB2EE7" w:rsidRPr="00950ADA" w:rsidRDefault="00896696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 ООО СХП «Яик</w:t>
      </w:r>
      <w:r w:rsidR="003D17BE">
        <w:rPr>
          <w:sz w:val="28"/>
          <w:szCs w:val="28"/>
        </w:rPr>
        <w:t>»</w:t>
      </w:r>
      <w:r w:rsidR="00DB2EE7" w:rsidRPr="00950ADA">
        <w:rPr>
          <w:sz w:val="28"/>
          <w:szCs w:val="28"/>
        </w:rPr>
        <w:t xml:space="preserve"> получено выручки от ре</w:t>
      </w:r>
      <w:r w:rsidR="003D17BE">
        <w:rPr>
          <w:sz w:val="28"/>
          <w:szCs w:val="28"/>
        </w:rPr>
        <w:t>ализации 15,7</w:t>
      </w:r>
      <w:r w:rsidR="00DB2EE7" w:rsidRPr="00950ADA">
        <w:rPr>
          <w:sz w:val="28"/>
          <w:szCs w:val="28"/>
        </w:rPr>
        <w:t>млн. руб. из них</w:t>
      </w:r>
      <w:proofErr w:type="gramStart"/>
      <w:r w:rsidR="00DB2EE7" w:rsidRPr="00950ADA">
        <w:rPr>
          <w:sz w:val="28"/>
          <w:szCs w:val="28"/>
        </w:rPr>
        <w:t xml:space="preserve"> :</w:t>
      </w:r>
      <w:proofErr w:type="gramEnd"/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растениеводстве 5,7</w:t>
      </w:r>
      <w:r w:rsidR="00DB2EE7" w:rsidRPr="00950ADA">
        <w:rPr>
          <w:sz w:val="28"/>
          <w:szCs w:val="28"/>
        </w:rPr>
        <w:t xml:space="preserve"> млн. руб. 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животноводстве 9,7</w:t>
      </w:r>
      <w:r w:rsidR="00DB2EE7" w:rsidRPr="00950ADA">
        <w:rPr>
          <w:sz w:val="28"/>
          <w:szCs w:val="28"/>
        </w:rPr>
        <w:t xml:space="preserve"> млн. руб.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другие ресурсы 0,1</w:t>
      </w:r>
      <w:r w:rsidR="00DB2EE7" w:rsidRPr="00950ADA">
        <w:rPr>
          <w:sz w:val="28"/>
          <w:szCs w:val="28"/>
        </w:rPr>
        <w:t xml:space="preserve"> млн. руб. </w:t>
      </w:r>
    </w:p>
    <w:p w:rsidR="00DB2EE7" w:rsidRPr="00950ADA" w:rsidRDefault="003D17BE" w:rsidP="00DB2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DB2EE7" w:rsidRPr="00950A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получили субсидии всего </w:t>
      </w:r>
      <w:r w:rsidR="00220094">
        <w:rPr>
          <w:sz w:val="28"/>
          <w:szCs w:val="28"/>
        </w:rPr>
        <w:t>3434192,0</w:t>
      </w:r>
      <w:r>
        <w:rPr>
          <w:sz w:val="28"/>
          <w:szCs w:val="28"/>
        </w:rPr>
        <w:t xml:space="preserve"> руб</w:t>
      </w:r>
      <w:r w:rsidR="00220094">
        <w:rPr>
          <w:sz w:val="28"/>
          <w:szCs w:val="28"/>
        </w:rPr>
        <w:t>лей</w:t>
      </w:r>
      <w:r w:rsidR="00DB2EE7" w:rsidRPr="00950ADA">
        <w:rPr>
          <w:sz w:val="28"/>
          <w:szCs w:val="28"/>
        </w:rPr>
        <w:t xml:space="preserve"> </w:t>
      </w:r>
    </w:p>
    <w:p w:rsidR="00896696" w:rsidRDefault="00896696" w:rsidP="00F64104">
      <w:pPr>
        <w:jc w:val="center"/>
        <w:rPr>
          <w:b/>
          <w:bCs/>
          <w:sz w:val="28"/>
          <w:szCs w:val="28"/>
        </w:rPr>
      </w:pPr>
    </w:p>
    <w:p w:rsidR="00F64104" w:rsidRPr="00950ADA" w:rsidRDefault="00F64104" w:rsidP="00F64104">
      <w:pPr>
        <w:jc w:val="center"/>
        <w:rPr>
          <w:b/>
          <w:bCs/>
          <w:sz w:val="28"/>
          <w:szCs w:val="28"/>
        </w:rPr>
      </w:pPr>
      <w:r w:rsidRPr="00950ADA">
        <w:rPr>
          <w:b/>
          <w:bCs/>
          <w:sz w:val="28"/>
          <w:szCs w:val="28"/>
        </w:rPr>
        <w:t>Производство отдельных видов сельскохозяйственной продукции</w:t>
      </w:r>
    </w:p>
    <w:p w:rsidR="00F64104" w:rsidRPr="00950ADA" w:rsidRDefault="00F64104" w:rsidP="00F64104">
      <w:pPr>
        <w:rPr>
          <w:sz w:val="28"/>
          <w:szCs w:val="28"/>
        </w:rPr>
      </w:pPr>
    </w:p>
    <w:p w:rsidR="00F64104" w:rsidRPr="00950ADA" w:rsidRDefault="00F64104" w:rsidP="00F64104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Для улучшения ситуации планируется эффективное использование земли сельскохозяйственного назначения, введение дополнительных площадей, расширение и создание новых предприятий по переработке сельхозпродукции на </w:t>
      </w:r>
      <w:r w:rsidRPr="00950ADA">
        <w:rPr>
          <w:sz w:val="28"/>
          <w:szCs w:val="28"/>
        </w:rPr>
        <w:lastRenderedPageBreak/>
        <w:t>территории района. В Кизильском районе  уже имеются пекарни и кондитерские, цеха по переработке мяса с достаточно широким ассортиментом. Но наряду с этим, требуется глубокая переработка молока, расширение площадей, занятых овощными культурами. Ведутся переговоры по привлечению инвесторов к организации переработки зерновой продукции в нашем районе.  Все это позволит создать новые рабочие места, эффективно по приемлемым, выгодным ценам реализовывать продукцию сельскохозяйственного производства.</w:t>
      </w:r>
    </w:p>
    <w:p w:rsidR="00F64104" w:rsidRPr="00950ADA" w:rsidRDefault="00F64104" w:rsidP="00F64104">
      <w:pPr>
        <w:jc w:val="both"/>
        <w:rPr>
          <w:sz w:val="28"/>
          <w:szCs w:val="28"/>
        </w:rPr>
      </w:pPr>
      <w:r w:rsidRPr="00950ADA">
        <w:rPr>
          <w:sz w:val="28"/>
          <w:szCs w:val="28"/>
        </w:rPr>
        <w:t xml:space="preserve">     В районе разработана и реализуется Программа развития сельского хозяйства Кизильского муниципального района Челябинской области на 2015-2020 гг. </w:t>
      </w:r>
    </w:p>
    <w:p w:rsidR="00F927A9" w:rsidRDefault="00F927A9" w:rsidP="00F927A9">
      <w:pPr>
        <w:spacing w:before="120" w:after="120"/>
        <w:jc w:val="center"/>
        <w:rPr>
          <w:b/>
          <w:sz w:val="36"/>
          <w:szCs w:val="36"/>
        </w:rPr>
      </w:pPr>
    </w:p>
    <w:p w:rsidR="00F927A9" w:rsidRPr="00E92130" w:rsidRDefault="008966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F927A9" w:rsidRPr="00E92130">
        <w:rPr>
          <w:b/>
          <w:sz w:val="36"/>
          <w:szCs w:val="36"/>
        </w:rPr>
        <w:t>. Малое предпринимательство</w:t>
      </w:r>
    </w:p>
    <w:p w:rsidR="00CB6086" w:rsidRDefault="00CB6086" w:rsidP="00CB60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6086" w:rsidRDefault="000E506D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01.01.2016</w:t>
      </w:r>
      <w:r w:rsidR="00DC558C">
        <w:rPr>
          <w:sz w:val="28"/>
          <w:szCs w:val="28"/>
        </w:rPr>
        <w:t xml:space="preserve"> года на территории поселения</w:t>
      </w:r>
      <w:r w:rsidR="00CB6086">
        <w:rPr>
          <w:sz w:val="28"/>
          <w:szCs w:val="28"/>
        </w:rPr>
        <w:t xml:space="preserve"> св</w:t>
      </w:r>
      <w:r w:rsidR="00752CEE">
        <w:rPr>
          <w:sz w:val="28"/>
          <w:szCs w:val="28"/>
        </w:rPr>
        <w:t>ою деятельность осуществляют  субъект</w:t>
      </w:r>
      <w:r w:rsidR="00CB6086">
        <w:rPr>
          <w:sz w:val="28"/>
          <w:szCs w:val="28"/>
        </w:rPr>
        <w:t xml:space="preserve"> малого и среднего предпринимательства, в том чи</w:t>
      </w:r>
      <w:r w:rsidR="00B355A6">
        <w:rPr>
          <w:sz w:val="28"/>
          <w:szCs w:val="28"/>
        </w:rPr>
        <w:t>сле: 1</w:t>
      </w:r>
      <w:r w:rsidR="000201CD">
        <w:rPr>
          <w:sz w:val="28"/>
          <w:szCs w:val="28"/>
        </w:rPr>
        <w:t>1</w:t>
      </w:r>
      <w:r w:rsidR="00CB6086">
        <w:rPr>
          <w:sz w:val="28"/>
          <w:szCs w:val="28"/>
        </w:rPr>
        <w:t xml:space="preserve"> - инди</w:t>
      </w:r>
      <w:r w:rsidR="00B355A6">
        <w:rPr>
          <w:sz w:val="28"/>
          <w:szCs w:val="28"/>
        </w:rPr>
        <w:t>видуальный предпринимателей, 9</w:t>
      </w:r>
      <w:r w:rsidR="00CB6086">
        <w:rPr>
          <w:sz w:val="28"/>
          <w:szCs w:val="28"/>
        </w:rPr>
        <w:t xml:space="preserve"> - </w:t>
      </w:r>
      <w:r w:rsidR="008A35A5">
        <w:rPr>
          <w:sz w:val="28"/>
          <w:szCs w:val="28"/>
        </w:rPr>
        <w:t>глав КФХ, малых предпри</w:t>
      </w:r>
      <w:r w:rsidR="00052C2E">
        <w:rPr>
          <w:sz w:val="28"/>
          <w:szCs w:val="28"/>
        </w:rPr>
        <w:t>ят</w:t>
      </w:r>
      <w:r w:rsidR="00B355A6">
        <w:rPr>
          <w:sz w:val="28"/>
          <w:szCs w:val="28"/>
        </w:rPr>
        <w:t>ий – 2</w:t>
      </w:r>
      <w:r w:rsidR="00D860C8">
        <w:rPr>
          <w:sz w:val="28"/>
          <w:szCs w:val="28"/>
        </w:rPr>
        <w:t>.</w:t>
      </w:r>
    </w:p>
    <w:p w:rsidR="00CB6086" w:rsidRDefault="00D860C8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7779B3" w:rsidRPr="00B57F70">
        <w:rPr>
          <w:sz w:val="28"/>
          <w:szCs w:val="28"/>
        </w:rPr>
        <w:t xml:space="preserve"> году на т</w:t>
      </w:r>
      <w:r>
        <w:rPr>
          <w:sz w:val="28"/>
          <w:szCs w:val="28"/>
        </w:rPr>
        <w:t>ерритории поселения</w:t>
      </w:r>
      <w:r w:rsidR="007779B3">
        <w:rPr>
          <w:sz w:val="28"/>
          <w:szCs w:val="28"/>
        </w:rPr>
        <w:t xml:space="preserve"> в сфере малого и среднего </w:t>
      </w:r>
      <w:r w:rsidR="007779B3" w:rsidRPr="00B57F70">
        <w:rPr>
          <w:sz w:val="28"/>
          <w:szCs w:val="28"/>
        </w:rPr>
        <w:t xml:space="preserve">предпринимательства работало </w:t>
      </w:r>
      <w:r w:rsidR="00B355A6">
        <w:rPr>
          <w:sz w:val="28"/>
          <w:szCs w:val="28"/>
        </w:rPr>
        <w:t xml:space="preserve"> </w:t>
      </w:r>
      <w:r w:rsidR="00220094">
        <w:rPr>
          <w:sz w:val="28"/>
          <w:szCs w:val="28"/>
        </w:rPr>
        <w:t>90</w:t>
      </w:r>
      <w:r w:rsidR="007779B3" w:rsidRPr="00B57F70">
        <w:rPr>
          <w:sz w:val="28"/>
          <w:szCs w:val="28"/>
        </w:rPr>
        <w:t xml:space="preserve"> человек</w:t>
      </w:r>
      <w:r w:rsidR="007779B3">
        <w:rPr>
          <w:sz w:val="28"/>
          <w:szCs w:val="28"/>
        </w:rPr>
        <w:t>.</w:t>
      </w:r>
    </w:p>
    <w:p w:rsidR="007779B3" w:rsidRDefault="007779B3" w:rsidP="00CB6086">
      <w:pPr>
        <w:jc w:val="both"/>
        <w:rPr>
          <w:sz w:val="28"/>
          <w:szCs w:val="28"/>
        </w:rPr>
      </w:pPr>
    </w:p>
    <w:p w:rsidR="00F927A9" w:rsidRDefault="00F927A9" w:rsidP="00266EDA">
      <w:pPr>
        <w:jc w:val="both"/>
        <w:rPr>
          <w:sz w:val="28"/>
          <w:szCs w:val="28"/>
        </w:rPr>
      </w:pPr>
    </w:p>
    <w:p w:rsidR="00F927A9" w:rsidRDefault="00D860C8" w:rsidP="0026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</w:t>
      </w:r>
      <w:r w:rsidR="00F927A9">
        <w:rPr>
          <w:sz w:val="28"/>
          <w:szCs w:val="28"/>
        </w:rPr>
        <w:t xml:space="preserve"> действует  </w:t>
      </w:r>
      <w:r w:rsidR="00266EDA">
        <w:rPr>
          <w:sz w:val="28"/>
          <w:szCs w:val="28"/>
        </w:rPr>
        <w:t xml:space="preserve">муниципальная </w:t>
      </w:r>
      <w:r w:rsidR="00F927A9">
        <w:rPr>
          <w:sz w:val="28"/>
          <w:szCs w:val="28"/>
        </w:rPr>
        <w:t>«Программа</w:t>
      </w:r>
      <w:r w:rsidR="00F927A9" w:rsidRPr="00DC11EC">
        <w:rPr>
          <w:sz w:val="28"/>
          <w:szCs w:val="28"/>
        </w:rPr>
        <w:t xml:space="preserve">  поддержки и развития малого</w:t>
      </w:r>
      <w:r w:rsidR="00F927A9">
        <w:rPr>
          <w:sz w:val="28"/>
          <w:szCs w:val="28"/>
        </w:rPr>
        <w:t xml:space="preserve"> и среднего </w:t>
      </w:r>
      <w:r w:rsidR="00266EDA">
        <w:rPr>
          <w:sz w:val="28"/>
          <w:szCs w:val="28"/>
        </w:rPr>
        <w:t xml:space="preserve">предпринимательства в </w:t>
      </w:r>
      <w:r w:rsidR="00DC558C">
        <w:rPr>
          <w:sz w:val="28"/>
          <w:szCs w:val="28"/>
        </w:rPr>
        <w:t>Гранитном</w:t>
      </w:r>
      <w:r>
        <w:rPr>
          <w:sz w:val="28"/>
          <w:szCs w:val="28"/>
        </w:rPr>
        <w:t xml:space="preserve"> сельском поселении» на период 2015-2018</w:t>
      </w:r>
      <w:r w:rsidR="00F927A9">
        <w:rPr>
          <w:sz w:val="28"/>
          <w:szCs w:val="28"/>
        </w:rPr>
        <w:t xml:space="preserve">г.г., </w:t>
      </w:r>
      <w:r w:rsidR="00DC558C">
        <w:rPr>
          <w:sz w:val="28"/>
          <w:szCs w:val="28"/>
        </w:rPr>
        <w:t>принятая Главой Гранитного</w:t>
      </w:r>
      <w:r>
        <w:rPr>
          <w:sz w:val="28"/>
          <w:szCs w:val="28"/>
        </w:rPr>
        <w:t xml:space="preserve"> сельского поселения</w:t>
      </w:r>
      <w:r w:rsidR="00F927A9" w:rsidRPr="00500475">
        <w:rPr>
          <w:sz w:val="28"/>
          <w:szCs w:val="28"/>
        </w:rPr>
        <w:t xml:space="preserve"> № </w:t>
      </w:r>
      <w:r w:rsidR="001E4DFC">
        <w:rPr>
          <w:sz w:val="28"/>
          <w:szCs w:val="28"/>
        </w:rPr>
        <w:t>22</w:t>
      </w:r>
      <w:r w:rsidR="00F927A9" w:rsidRPr="00500475">
        <w:rPr>
          <w:sz w:val="28"/>
          <w:szCs w:val="28"/>
        </w:rPr>
        <w:t xml:space="preserve"> от </w:t>
      </w:r>
      <w:r w:rsidR="001E4DFC">
        <w:rPr>
          <w:sz w:val="28"/>
          <w:szCs w:val="28"/>
        </w:rPr>
        <w:t>03</w:t>
      </w:r>
      <w:r w:rsidR="00F927A9" w:rsidRPr="00500475">
        <w:rPr>
          <w:sz w:val="28"/>
          <w:szCs w:val="28"/>
        </w:rPr>
        <w:t>.0</w:t>
      </w:r>
      <w:r w:rsidR="001E4DFC">
        <w:rPr>
          <w:sz w:val="28"/>
          <w:szCs w:val="28"/>
        </w:rPr>
        <w:t>3.2015</w:t>
      </w:r>
      <w:r w:rsidR="00F927A9" w:rsidRPr="00500475">
        <w:rPr>
          <w:sz w:val="28"/>
          <w:szCs w:val="28"/>
        </w:rPr>
        <w:t>г.</w:t>
      </w:r>
    </w:p>
    <w:p w:rsidR="00DC558C" w:rsidRDefault="00DC558C" w:rsidP="00F927A9">
      <w:pPr>
        <w:spacing w:before="120" w:after="120"/>
        <w:jc w:val="center"/>
        <w:rPr>
          <w:b/>
          <w:sz w:val="36"/>
          <w:szCs w:val="36"/>
        </w:rPr>
      </w:pPr>
    </w:p>
    <w:p w:rsidR="00F927A9" w:rsidRDefault="008966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F927A9" w:rsidRPr="00C65805">
        <w:rPr>
          <w:b/>
          <w:sz w:val="36"/>
          <w:szCs w:val="36"/>
        </w:rPr>
        <w:t>. Уровень газификации</w:t>
      </w:r>
    </w:p>
    <w:p w:rsidR="00B83604" w:rsidRDefault="00F927A9" w:rsidP="00F92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604">
        <w:rPr>
          <w:sz w:val="28"/>
          <w:szCs w:val="28"/>
        </w:rPr>
        <w:t xml:space="preserve">     </w:t>
      </w:r>
    </w:p>
    <w:p w:rsidR="00F927A9" w:rsidRDefault="00B83604" w:rsidP="00DC55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58C">
        <w:rPr>
          <w:sz w:val="28"/>
          <w:szCs w:val="28"/>
        </w:rPr>
        <w:t xml:space="preserve"> Территория Гранитного</w:t>
      </w:r>
      <w:r w:rsidR="001E4DFC">
        <w:rPr>
          <w:sz w:val="28"/>
          <w:szCs w:val="28"/>
        </w:rPr>
        <w:t xml:space="preserve"> сельского поселения</w:t>
      </w:r>
      <w:r w:rsidR="00BD59A3">
        <w:rPr>
          <w:sz w:val="28"/>
          <w:szCs w:val="28"/>
        </w:rPr>
        <w:t xml:space="preserve"> </w:t>
      </w:r>
      <w:r w:rsidR="00DC558C">
        <w:rPr>
          <w:sz w:val="28"/>
          <w:szCs w:val="28"/>
        </w:rPr>
        <w:t xml:space="preserve">не газифицирована. </w:t>
      </w:r>
      <w:r w:rsidR="001E4DFC">
        <w:rPr>
          <w:sz w:val="28"/>
          <w:szCs w:val="28"/>
        </w:rPr>
        <w:t xml:space="preserve"> </w:t>
      </w:r>
    </w:p>
    <w:p w:rsidR="008A235A" w:rsidRDefault="008A235A" w:rsidP="00F927A9">
      <w:pPr>
        <w:jc w:val="both"/>
        <w:rPr>
          <w:sz w:val="28"/>
          <w:szCs w:val="28"/>
        </w:rPr>
      </w:pPr>
    </w:p>
    <w:p w:rsidR="00DC558C" w:rsidRDefault="00DC558C" w:rsidP="008A235A">
      <w:pPr>
        <w:jc w:val="center"/>
        <w:rPr>
          <w:b/>
          <w:sz w:val="36"/>
          <w:szCs w:val="36"/>
        </w:rPr>
      </w:pPr>
    </w:p>
    <w:p w:rsidR="008A235A" w:rsidRDefault="008A235A" w:rsidP="008A235A">
      <w:pPr>
        <w:jc w:val="center"/>
        <w:rPr>
          <w:b/>
          <w:sz w:val="36"/>
          <w:szCs w:val="36"/>
        </w:rPr>
      </w:pPr>
      <w:r w:rsidRPr="008A235A">
        <w:rPr>
          <w:b/>
          <w:sz w:val="36"/>
          <w:szCs w:val="36"/>
        </w:rPr>
        <w:t>13. Нали</w:t>
      </w:r>
      <w:r w:rsidR="00C24C39">
        <w:rPr>
          <w:b/>
          <w:sz w:val="36"/>
          <w:szCs w:val="36"/>
        </w:rPr>
        <w:t xml:space="preserve">чие свободных мощностей </w:t>
      </w:r>
      <w:proofErr w:type="gramStart"/>
      <w:r w:rsidR="00C24C39">
        <w:rPr>
          <w:b/>
          <w:sz w:val="36"/>
          <w:szCs w:val="36"/>
        </w:rPr>
        <w:t>(</w:t>
      </w:r>
      <w:r w:rsidRPr="008A235A">
        <w:rPr>
          <w:b/>
          <w:sz w:val="36"/>
          <w:szCs w:val="36"/>
        </w:rPr>
        <w:t xml:space="preserve"> </w:t>
      </w:r>
      <w:proofErr w:type="spellStart"/>
      <w:proofErr w:type="gramEnd"/>
      <w:r w:rsidRPr="008A235A">
        <w:rPr>
          <w:b/>
          <w:sz w:val="36"/>
          <w:szCs w:val="36"/>
        </w:rPr>
        <w:t>водо</w:t>
      </w:r>
      <w:proofErr w:type="spellEnd"/>
      <w:r w:rsidRPr="008A235A">
        <w:rPr>
          <w:b/>
          <w:sz w:val="36"/>
          <w:szCs w:val="36"/>
        </w:rPr>
        <w:t>-, электроснабжения и др.)</w:t>
      </w:r>
    </w:p>
    <w:p w:rsidR="00612536" w:rsidRDefault="00612536" w:rsidP="008A235A">
      <w:pPr>
        <w:jc w:val="center"/>
        <w:rPr>
          <w:b/>
          <w:sz w:val="36"/>
          <w:szCs w:val="36"/>
        </w:rPr>
      </w:pPr>
    </w:p>
    <w:p w:rsidR="008A235A" w:rsidRDefault="00C97815" w:rsidP="00C97815">
      <w:pPr>
        <w:jc w:val="both"/>
        <w:rPr>
          <w:sz w:val="28"/>
          <w:szCs w:val="28"/>
        </w:rPr>
      </w:pPr>
      <w:r w:rsidRPr="00C97815">
        <w:rPr>
          <w:sz w:val="28"/>
          <w:szCs w:val="28"/>
        </w:rPr>
        <w:lastRenderedPageBreak/>
        <w:t xml:space="preserve">     Наличие </w:t>
      </w:r>
      <w:r w:rsidR="00C24C39">
        <w:rPr>
          <w:sz w:val="28"/>
          <w:szCs w:val="28"/>
        </w:rPr>
        <w:t xml:space="preserve">свободных мощностей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электроснабжения </w:t>
      </w:r>
      <w:r w:rsidR="00612536">
        <w:rPr>
          <w:sz w:val="28"/>
          <w:szCs w:val="28"/>
        </w:rPr>
        <w:t>в</w:t>
      </w:r>
      <w:r w:rsidR="00B3652E">
        <w:rPr>
          <w:sz w:val="28"/>
          <w:szCs w:val="28"/>
        </w:rPr>
        <w:t xml:space="preserve"> Гранитном</w:t>
      </w:r>
      <w:r w:rsidR="00C24C39">
        <w:rPr>
          <w:sz w:val="28"/>
          <w:szCs w:val="28"/>
        </w:rPr>
        <w:t xml:space="preserve"> сельском поселении</w:t>
      </w:r>
      <w:r w:rsidR="0061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инвесторам зайти на территорию </w:t>
      </w:r>
      <w:r w:rsidR="00C24C39">
        <w:rPr>
          <w:sz w:val="28"/>
          <w:szCs w:val="28"/>
        </w:rPr>
        <w:t>поселения</w:t>
      </w:r>
      <w:r w:rsidR="00612536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своих инвестиционных прое</w:t>
      </w:r>
      <w:r w:rsidR="00612536">
        <w:rPr>
          <w:sz w:val="28"/>
          <w:szCs w:val="28"/>
        </w:rPr>
        <w:t>к</w:t>
      </w:r>
      <w:r>
        <w:rPr>
          <w:sz w:val="28"/>
          <w:szCs w:val="28"/>
        </w:rPr>
        <w:t>тов.</w:t>
      </w:r>
    </w:p>
    <w:p w:rsidR="00612536" w:rsidRPr="00C97815" w:rsidRDefault="00612536" w:rsidP="00C97815">
      <w:pPr>
        <w:jc w:val="both"/>
        <w:rPr>
          <w:sz w:val="28"/>
          <w:szCs w:val="28"/>
        </w:rPr>
      </w:pPr>
    </w:p>
    <w:p w:rsidR="00F927A9" w:rsidRPr="00D62894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F927A9" w:rsidRPr="00D62894">
        <w:rPr>
          <w:b/>
          <w:sz w:val="36"/>
          <w:szCs w:val="36"/>
        </w:rPr>
        <w:t>. Транспортная система</w:t>
      </w:r>
    </w:p>
    <w:p w:rsidR="00F927A9" w:rsidRDefault="00B3652E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Гранитное</w:t>
      </w:r>
      <w:r w:rsidR="00E30E08">
        <w:rPr>
          <w:sz w:val="28"/>
          <w:szCs w:val="28"/>
        </w:rPr>
        <w:t xml:space="preserve"> </w:t>
      </w:r>
      <w:proofErr w:type="spellStart"/>
      <w:r w:rsidR="00E30E08">
        <w:rPr>
          <w:sz w:val="28"/>
          <w:szCs w:val="28"/>
        </w:rPr>
        <w:t>сельсокое</w:t>
      </w:r>
      <w:proofErr w:type="spellEnd"/>
      <w:r w:rsidR="00E30E08">
        <w:rPr>
          <w:sz w:val="28"/>
          <w:szCs w:val="28"/>
        </w:rPr>
        <w:t xml:space="preserve"> поселение </w:t>
      </w:r>
      <w:r w:rsidR="00F927A9" w:rsidRPr="00516729">
        <w:rPr>
          <w:sz w:val="28"/>
          <w:szCs w:val="28"/>
        </w:rPr>
        <w:t xml:space="preserve"> имеет сравнительно развитую инфраструктурную обеспеченность территории: транспортную, жизнеобес</w:t>
      </w:r>
      <w:r w:rsidR="00B355A6">
        <w:rPr>
          <w:sz w:val="28"/>
          <w:szCs w:val="28"/>
        </w:rPr>
        <w:t>печивающую (</w:t>
      </w:r>
      <w:r w:rsidR="00C24C39">
        <w:rPr>
          <w:sz w:val="28"/>
          <w:szCs w:val="28"/>
        </w:rPr>
        <w:t xml:space="preserve"> </w:t>
      </w:r>
      <w:proofErr w:type="spellStart"/>
      <w:r w:rsidR="00C24C39">
        <w:rPr>
          <w:sz w:val="28"/>
          <w:szCs w:val="28"/>
        </w:rPr>
        <w:t>вод</w:t>
      </w:r>
      <w:proofErr w:type="gramStart"/>
      <w:r w:rsidR="00C24C39">
        <w:rPr>
          <w:sz w:val="28"/>
          <w:szCs w:val="28"/>
        </w:rPr>
        <w:t>о</w:t>
      </w:r>
      <w:proofErr w:type="spellEnd"/>
      <w:r w:rsidR="00C24C39">
        <w:rPr>
          <w:sz w:val="28"/>
          <w:szCs w:val="28"/>
        </w:rPr>
        <w:t>-</w:t>
      </w:r>
      <w:proofErr w:type="gramEnd"/>
      <w:r w:rsidR="00C24C39">
        <w:rPr>
          <w:sz w:val="28"/>
          <w:szCs w:val="28"/>
        </w:rPr>
        <w:t xml:space="preserve">, </w:t>
      </w:r>
      <w:r w:rsidR="00F927A9" w:rsidRPr="00516729">
        <w:rPr>
          <w:sz w:val="28"/>
          <w:szCs w:val="28"/>
        </w:rPr>
        <w:t xml:space="preserve"> и электроснабжение), связь.</w:t>
      </w:r>
    </w:p>
    <w:p w:rsidR="009B2472" w:rsidRPr="00516729" w:rsidRDefault="009B2472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652E">
        <w:rPr>
          <w:sz w:val="28"/>
          <w:szCs w:val="28"/>
        </w:rPr>
        <w:t xml:space="preserve">  Территория Гранитного</w:t>
      </w:r>
      <w:r w:rsidR="00C24C3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обслуживается автомобильным транспортом. Основу сети автодорог составляют участок до</w:t>
      </w:r>
      <w:r w:rsidR="00ED7104">
        <w:rPr>
          <w:sz w:val="28"/>
          <w:szCs w:val="28"/>
        </w:rPr>
        <w:t>ро</w:t>
      </w:r>
      <w:r>
        <w:rPr>
          <w:sz w:val="28"/>
          <w:szCs w:val="28"/>
        </w:rPr>
        <w:t>ги Магнитогорск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7104">
        <w:rPr>
          <w:sz w:val="28"/>
          <w:szCs w:val="28"/>
        </w:rPr>
        <w:t xml:space="preserve"> </w:t>
      </w:r>
      <w:r>
        <w:rPr>
          <w:sz w:val="28"/>
          <w:szCs w:val="28"/>
        </w:rPr>
        <w:t>Сибай (Башкортост</w:t>
      </w:r>
      <w:r w:rsidR="00B355A6">
        <w:rPr>
          <w:sz w:val="28"/>
          <w:szCs w:val="28"/>
        </w:rPr>
        <w:t>ан).</w:t>
      </w:r>
    </w:p>
    <w:p w:rsidR="00F927A9" w:rsidRDefault="00F927A9" w:rsidP="00F927A9">
      <w:pPr>
        <w:jc w:val="both"/>
        <w:rPr>
          <w:sz w:val="28"/>
          <w:szCs w:val="28"/>
        </w:rPr>
      </w:pPr>
      <w:r w:rsidRPr="00516729">
        <w:rPr>
          <w:sz w:val="28"/>
          <w:szCs w:val="28"/>
        </w:rPr>
        <w:t xml:space="preserve">     </w:t>
      </w:r>
      <w:r w:rsidR="009B2472">
        <w:rPr>
          <w:sz w:val="28"/>
          <w:szCs w:val="28"/>
        </w:rPr>
        <w:t>Сеть дорог имеет п</w:t>
      </w:r>
      <w:r w:rsidRPr="00516729">
        <w:rPr>
          <w:sz w:val="28"/>
          <w:szCs w:val="28"/>
        </w:rPr>
        <w:t xml:space="preserve">ротяженность автодорог </w:t>
      </w:r>
      <w:r w:rsidR="00486EBF">
        <w:rPr>
          <w:sz w:val="28"/>
          <w:szCs w:val="28"/>
        </w:rPr>
        <w:t xml:space="preserve">770,99 </w:t>
      </w:r>
      <w:r w:rsidRPr="00516729">
        <w:rPr>
          <w:sz w:val="28"/>
          <w:szCs w:val="28"/>
        </w:rPr>
        <w:t xml:space="preserve"> км, в том числе в населенных пунктах </w:t>
      </w:r>
      <w:r w:rsidR="00486EBF">
        <w:rPr>
          <w:sz w:val="28"/>
          <w:szCs w:val="28"/>
        </w:rPr>
        <w:t>254,79</w:t>
      </w:r>
      <w:r w:rsidRPr="00516729">
        <w:rPr>
          <w:sz w:val="28"/>
          <w:szCs w:val="28"/>
        </w:rPr>
        <w:t xml:space="preserve"> км, автотрассы </w:t>
      </w:r>
      <w:smartTag w:uri="urn:schemas-microsoft-com:office:smarttags" w:element="metricconverter">
        <w:smartTagPr>
          <w:attr w:name="ProductID" w:val="395 км"/>
        </w:smartTagPr>
        <w:r w:rsidRPr="00516729">
          <w:rPr>
            <w:sz w:val="28"/>
            <w:szCs w:val="28"/>
          </w:rPr>
          <w:t>395 км</w:t>
        </w:r>
      </w:smartTag>
      <w:r w:rsidRPr="00516729">
        <w:rPr>
          <w:sz w:val="28"/>
          <w:szCs w:val="28"/>
        </w:rPr>
        <w:t xml:space="preserve">, </w:t>
      </w:r>
      <w:r w:rsidR="00486EBF">
        <w:rPr>
          <w:sz w:val="28"/>
          <w:szCs w:val="28"/>
        </w:rPr>
        <w:t>межпоселковые дороги 121,2</w:t>
      </w:r>
      <w:r w:rsidRPr="00516729">
        <w:rPr>
          <w:sz w:val="28"/>
          <w:szCs w:val="28"/>
        </w:rPr>
        <w:t xml:space="preserve"> км</w:t>
      </w:r>
      <w:r w:rsidR="009B2472">
        <w:rPr>
          <w:sz w:val="28"/>
          <w:szCs w:val="28"/>
        </w:rPr>
        <w:t>.  Основные дороги асфальтированы, однако треть дорог общей сети не имее</w:t>
      </w:r>
      <w:r w:rsidR="00B3652E">
        <w:rPr>
          <w:sz w:val="28"/>
          <w:szCs w:val="28"/>
        </w:rPr>
        <w:t xml:space="preserve">т твердого покрытия. </w:t>
      </w:r>
    </w:p>
    <w:p w:rsidR="00F927A9" w:rsidRPr="002E7F56" w:rsidRDefault="00F927A9" w:rsidP="00F927A9">
      <w:pPr>
        <w:jc w:val="both"/>
        <w:rPr>
          <w:b/>
          <w:sz w:val="28"/>
          <w:szCs w:val="28"/>
        </w:rPr>
      </w:pPr>
      <w:r w:rsidRPr="002E7F56">
        <w:rPr>
          <w:b/>
          <w:sz w:val="28"/>
          <w:szCs w:val="28"/>
        </w:rPr>
        <w:t xml:space="preserve">      Автодорожный транспорт.</w:t>
      </w:r>
      <w:r>
        <w:rPr>
          <w:b/>
          <w:sz w:val="28"/>
          <w:szCs w:val="28"/>
        </w:rPr>
        <w:t xml:space="preserve"> 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6729">
        <w:rPr>
          <w:sz w:val="28"/>
          <w:szCs w:val="28"/>
        </w:rPr>
        <w:t xml:space="preserve">По территории </w:t>
      </w:r>
      <w:r w:rsidR="00B3652E">
        <w:rPr>
          <w:sz w:val="28"/>
          <w:szCs w:val="28"/>
        </w:rPr>
        <w:t xml:space="preserve"> Гранитного</w:t>
      </w:r>
      <w:r w:rsidR="00E30E08">
        <w:rPr>
          <w:sz w:val="28"/>
          <w:szCs w:val="28"/>
        </w:rPr>
        <w:t xml:space="preserve"> сельского поселения </w:t>
      </w:r>
      <w:r w:rsidRPr="00516729">
        <w:rPr>
          <w:sz w:val="28"/>
          <w:szCs w:val="28"/>
        </w:rPr>
        <w:t>проходит автодорога областного значения.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Автотранспортное предприятие и индивидуальные предприниматели, осуществляющие </w:t>
      </w:r>
      <w:proofErr w:type="spellStart"/>
      <w:r>
        <w:rPr>
          <w:sz w:val="28"/>
          <w:szCs w:val="28"/>
        </w:rPr>
        <w:t>груз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пассажироперевозки</w:t>
      </w:r>
      <w:proofErr w:type="spellEnd"/>
      <w:r>
        <w:rPr>
          <w:sz w:val="28"/>
          <w:szCs w:val="28"/>
        </w:rPr>
        <w:t xml:space="preserve">   предоставляют свои усл</w:t>
      </w:r>
      <w:r w:rsidR="00E30E08">
        <w:rPr>
          <w:sz w:val="28"/>
          <w:szCs w:val="28"/>
        </w:rPr>
        <w:t>уги внутри и за пределами поселения</w:t>
      </w:r>
      <w:r>
        <w:rPr>
          <w:sz w:val="28"/>
          <w:szCs w:val="28"/>
        </w:rPr>
        <w:t>.</w:t>
      </w:r>
    </w:p>
    <w:p w:rsidR="008C45E6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7A9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7F56">
        <w:rPr>
          <w:b/>
          <w:sz w:val="28"/>
          <w:szCs w:val="28"/>
        </w:rPr>
        <w:t>Железнодорожный транспорт.</w:t>
      </w:r>
      <w:r w:rsidR="00E30E08">
        <w:rPr>
          <w:sz w:val="28"/>
          <w:szCs w:val="28"/>
        </w:rPr>
        <w:t xml:space="preserve"> Железнодорожной сети в поселении </w:t>
      </w:r>
      <w:r>
        <w:rPr>
          <w:sz w:val="28"/>
          <w:szCs w:val="28"/>
        </w:rPr>
        <w:t xml:space="preserve"> не</w:t>
      </w:r>
      <w:r w:rsidR="00E30E08">
        <w:rPr>
          <w:sz w:val="28"/>
          <w:szCs w:val="28"/>
        </w:rPr>
        <w:t xml:space="preserve">т, ближайшая </w:t>
      </w:r>
      <w:r>
        <w:rPr>
          <w:sz w:val="28"/>
          <w:szCs w:val="28"/>
        </w:rPr>
        <w:t xml:space="preserve"> железнодорожная станция в городе Сибай (Башкорто</w:t>
      </w:r>
      <w:r w:rsidR="00BC52E2">
        <w:rPr>
          <w:sz w:val="28"/>
          <w:szCs w:val="28"/>
        </w:rPr>
        <w:t>стан) находится на расстоянии 60</w:t>
      </w:r>
      <w:r>
        <w:rPr>
          <w:sz w:val="28"/>
          <w:szCs w:val="28"/>
        </w:rPr>
        <w:t xml:space="preserve"> км.</w:t>
      </w:r>
    </w:p>
    <w:p w:rsidR="008C45E6" w:rsidRDefault="008C45E6" w:rsidP="00F927A9">
      <w:pPr>
        <w:jc w:val="both"/>
        <w:rPr>
          <w:sz w:val="28"/>
          <w:szCs w:val="28"/>
        </w:rPr>
      </w:pPr>
    </w:p>
    <w:p w:rsidR="008E70E8" w:rsidRDefault="008E70E8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Авиационный транспорт.</w:t>
      </w:r>
      <w:r w:rsidR="00626CE0">
        <w:rPr>
          <w:b/>
          <w:sz w:val="28"/>
          <w:szCs w:val="28"/>
        </w:rPr>
        <w:t xml:space="preserve"> </w:t>
      </w:r>
      <w:r w:rsidR="00626CE0" w:rsidRPr="00626CE0">
        <w:rPr>
          <w:sz w:val="28"/>
          <w:szCs w:val="28"/>
        </w:rPr>
        <w:t xml:space="preserve">На территории </w:t>
      </w:r>
      <w:r w:rsidR="00B3652E">
        <w:rPr>
          <w:sz w:val="28"/>
          <w:szCs w:val="28"/>
        </w:rPr>
        <w:t>поселения</w:t>
      </w:r>
      <w:r w:rsidR="00626CE0">
        <w:rPr>
          <w:sz w:val="28"/>
          <w:szCs w:val="28"/>
        </w:rPr>
        <w:t xml:space="preserve"> нет аэ</w:t>
      </w:r>
      <w:r w:rsidR="00E30E08">
        <w:rPr>
          <w:sz w:val="28"/>
          <w:szCs w:val="28"/>
        </w:rPr>
        <w:t xml:space="preserve">ропортов, ближайший </w:t>
      </w:r>
      <w:r w:rsidR="00626CE0">
        <w:rPr>
          <w:sz w:val="28"/>
          <w:szCs w:val="28"/>
        </w:rPr>
        <w:t>аэропорт</w:t>
      </w:r>
      <w:r w:rsidR="00E30E08">
        <w:rPr>
          <w:sz w:val="28"/>
          <w:szCs w:val="28"/>
        </w:rPr>
        <w:t xml:space="preserve"> расположен в г</w:t>
      </w:r>
      <w:proofErr w:type="gramStart"/>
      <w:r w:rsidR="00E30E08">
        <w:rPr>
          <w:sz w:val="28"/>
          <w:szCs w:val="28"/>
        </w:rPr>
        <w:t>.М</w:t>
      </w:r>
      <w:proofErr w:type="gramEnd"/>
      <w:r w:rsidR="00E30E08">
        <w:rPr>
          <w:sz w:val="28"/>
          <w:szCs w:val="28"/>
        </w:rPr>
        <w:t>агнитогорск (115</w:t>
      </w:r>
      <w:r w:rsidR="00626CE0">
        <w:rPr>
          <w:sz w:val="28"/>
          <w:szCs w:val="28"/>
        </w:rPr>
        <w:t xml:space="preserve"> км.)</w:t>
      </w:r>
    </w:p>
    <w:p w:rsidR="00F927A9" w:rsidRDefault="001D364A" w:rsidP="00FF5D9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</w:t>
      </w:r>
    </w:p>
    <w:p w:rsidR="00B3652E" w:rsidRDefault="00B3652E" w:rsidP="00F927A9">
      <w:pPr>
        <w:spacing w:before="120" w:after="120"/>
        <w:jc w:val="center"/>
        <w:rPr>
          <w:b/>
          <w:sz w:val="36"/>
          <w:szCs w:val="36"/>
        </w:rPr>
      </w:pPr>
    </w:p>
    <w:p w:rsidR="00B3652E" w:rsidRDefault="00B3652E" w:rsidP="00F927A9">
      <w:pPr>
        <w:spacing w:before="120" w:after="120"/>
        <w:jc w:val="center"/>
        <w:rPr>
          <w:b/>
          <w:sz w:val="36"/>
          <w:szCs w:val="36"/>
        </w:rPr>
      </w:pPr>
    </w:p>
    <w:p w:rsidR="00F927A9" w:rsidRPr="00D62894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F927A9" w:rsidRPr="00D62894">
        <w:rPr>
          <w:b/>
          <w:sz w:val="36"/>
          <w:szCs w:val="36"/>
        </w:rPr>
        <w:t>. Связь</w:t>
      </w:r>
    </w:p>
    <w:p w:rsidR="00F927A9" w:rsidRDefault="00F927A9" w:rsidP="00F927A9">
      <w:pPr>
        <w:jc w:val="both"/>
        <w:rPr>
          <w:b/>
          <w:sz w:val="28"/>
          <w:szCs w:val="28"/>
        </w:rPr>
      </w:pPr>
      <w:r w:rsidRPr="0089684F">
        <w:rPr>
          <w:b/>
          <w:sz w:val="28"/>
          <w:szCs w:val="28"/>
        </w:rPr>
        <w:t xml:space="preserve">      Связь –</w:t>
      </w:r>
      <w:r w:rsidRPr="0089684F">
        <w:rPr>
          <w:sz w:val="28"/>
          <w:szCs w:val="28"/>
        </w:rPr>
        <w:t xml:space="preserve"> наиболее динамично развивающаяся сфера.</w:t>
      </w:r>
      <w:r w:rsidRPr="0089684F">
        <w:rPr>
          <w:b/>
          <w:sz w:val="28"/>
          <w:szCs w:val="28"/>
        </w:rPr>
        <w:t xml:space="preserve"> </w:t>
      </w:r>
    </w:p>
    <w:p w:rsidR="00FF5D9A" w:rsidRPr="00FF5D9A" w:rsidRDefault="00FF5D9A" w:rsidP="00E30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927A9" w:rsidRDefault="00F927A9" w:rsidP="00F927A9">
      <w:pPr>
        <w:jc w:val="both"/>
        <w:rPr>
          <w:sz w:val="28"/>
          <w:szCs w:val="28"/>
        </w:rPr>
      </w:pPr>
      <w:r w:rsidRPr="001E2785">
        <w:rPr>
          <w:sz w:val="28"/>
          <w:szCs w:val="28"/>
        </w:rPr>
        <w:lastRenderedPageBreak/>
        <w:t xml:space="preserve">     </w:t>
      </w:r>
      <w:r w:rsidR="00E30E08">
        <w:rPr>
          <w:sz w:val="28"/>
          <w:szCs w:val="28"/>
        </w:rPr>
        <w:t>Сотовая связь поселения</w:t>
      </w:r>
      <w:r w:rsidR="00EB70FD">
        <w:rPr>
          <w:sz w:val="28"/>
          <w:szCs w:val="28"/>
        </w:rPr>
        <w:t xml:space="preserve"> представлена операторами</w:t>
      </w:r>
      <w:r w:rsidR="00E30E08">
        <w:rPr>
          <w:sz w:val="28"/>
          <w:szCs w:val="28"/>
        </w:rPr>
        <w:t xml:space="preserve">: </w:t>
      </w:r>
      <w:proofErr w:type="spellStart"/>
      <w:r w:rsidR="00E30E08">
        <w:rPr>
          <w:sz w:val="28"/>
          <w:szCs w:val="28"/>
        </w:rPr>
        <w:t>Ростелеком</w:t>
      </w:r>
      <w:proofErr w:type="spellEnd"/>
      <w:r w:rsidR="00E30E08">
        <w:rPr>
          <w:sz w:val="28"/>
          <w:szCs w:val="28"/>
        </w:rPr>
        <w:t>,  МТС</w:t>
      </w:r>
      <w:r w:rsidR="000E0336">
        <w:rPr>
          <w:sz w:val="28"/>
          <w:szCs w:val="28"/>
        </w:rPr>
        <w:t>.</w:t>
      </w:r>
    </w:p>
    <w:p w:rsidR="00DA3979" w:rsidRDefault="00DA3979" w:rsidP="00DA3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E08">
        <w:rPr>
          <w:sz w:val="28"/>
          <w:szCs w:val="28"/>
        </w:rPr>
        <w:t>В поселении</w:t>
      </w:r>
      <w:r w:rsidRPr="002C5564">
        <w:rPr>
          <w:sz w:val="28"/>
          <w:szCs w:val="28"/>
        </w:rPr>
        <w:t xml:space="preserve"> успешно развиваются информационно-коммуникационные технологии, такие как </w:t>
      </w:r>
      <w:r>
        <w:rPr>
          <w:sz w:val="28"/>
          <w:szCs w:val="28"/>
        </w:rPr>
        <w:t>у</w:t>
      </w:r>
      <w:r w:rsidRPr="002C5564">
        <w:rPr>
          <w:sz w:val="28"/>
          <w:szCs w:val="28"/>
        </w:rPr>
        <w:t>слуги Интернета</w:t>
      </w:r>
      <w:r>
        <w:rPr>
          <w:sz w:val="28"/>
          <w:szCs w:val="28"/>
        </w:rPr>
        <w:t xml:space="preserve"> и интерактивного телевидения</w:t>
      </w:r>
      <w:r w:rsidR="00E30E08">
        <w:rPr>
          <w:sz w:val="28"/>
          <w:szCs w:val="28"/>
        </w:rPr>
        <w:t>.  Школа,</w:t>
      </w:r>
      <w:r w:rsidR="00B3652E">
        <w:rPr>
          <w:sz w:val="28"/>
          <w:szCs w:val="28"/>
        </w:rPr>
        <w:t xml:space="preserve"> детский сад,</w:t>
      </w:r>
      <w:r w:rsidR="00E30E08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 xml:space="preserve"> </w:t>
      </w:r>
      <w:r w:rsidRPr="002C5564">
        <w:rPr>
          <w:sz w:val="28"/>
          <w:szCs w:val="28"/>
        </w:rPr>
        <w:t xml:space="preserve">имеют доступ к Интернету. Все большее количество людей подключаются к глобальной сети. </w:t>
      </w:r>
    </w:p>
    <w:p w:rsidR="00E30E08" w:rsidRDefault="00E30E08" w:rsidP="00F927A9">
      <w:pPr>
        <w:spacing w:before="120" w:after="120"/>
        <w:jc w:val="center"/>
        <w:rPr>
          <w:b/>
          <w:sz w:val="36"/>
          <w:szCs w:val="36"/>
        </w:rPr>
      </w:pPr>
    </w:p>
    <w:p w:rsidR="00BC52E2" w:rsidRDefault="00BC52E2" w:rsidP="00F927A9">
      <w:pPr>
        <w:spacing w:before="120" w:after="120"/>
        <w:jc w:val="center"/>
        <w:rPr>
          <w:b/>
          <w:sz w:val="36"/>
          <w:szCs w:val="36"/>
        </w:rPr>
      </w:pPr>
    </w:p>
    <w:p w:rsidR="007C5A00" w:rsidRDefault="001E3596" w:rsidP="00F927A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F927A9" w:rsidRPr="00D62894">
        <w:rPr>
          <w:b/>
          <w:sz w:val="36"/>
          <w:szCs w:val="36"/>
        </w:rPr>
        <w:t>. Здравоохранение</w:t>
      </w:r>
    </w:p>
    <w:p w:rsidR="00B44BDE" w:rsidRPr="00C963EE" w:rsidRDefault="006410F3" w:rsidP="008B072E">
      <w:pPr>
        <w:tabs>
          <w:tab w:val="left" w:pos="1360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52E">
        <w:rPr>
          <w:sz w:val="28"/>
          <w:szCs w:val="28"/>
        </w:rPr>
        <w:t>В Гранитном</w:t>
      </w:r>
      <w:r w:rsidR="00E30E08">
        <w:rPr>
          <w:sz w:val="28"/>
          <w:szCs w:val="28"/>
        </w:rPr>
        <w:t xml:space="preserve"> сельском  поселении </w:t>
      </w:r>
      <w:r w:rsidR="00B3652E">
        <w:rPr>
          <w:sz w:val="28"/>
          <w:szCs w:val="28"/>
        </w:rPr>
        <w:t xml:space="preserve"> имеется </w:t>
      </w:r>
      <w:r w:rsidR="00B44BDE" w:rsidRPr="00C963EE">
        <w:rPr>
          <w:sz w:val="28"/>
          <w:szCs w:val="28"/>
        </w:rPr>
        <w:t xml:space="preserve"> </w:t>
      </w:r>
      <w:r w:rsidR="00B3652E">
        <w:rPr>
          <w:sz w:val="28"/>
          <w:szCs w:val="28"/>
        </w:rPr>
        <w:t xml:space="preserve">5 </w:t>
      </w:r>
      <w:r w:rsidR="00B44BDE" w:rsidRPr="00C963EE">
        <w:rPr>
          <w:sz w:val="28"/>
          <w:szCs w:val="28"/>
        </w:rPr>
        <w:t>ФА</w:t>
      </w:r>
      <w:r w:rsidR="00B44BDE">
        <w:rPr>
          <w:sz w:val="28"/>
          <w:szCs w:val="28"/>
        </w:rPr>
        <w:t>П</w:t>
      </w:r>
      <w:r w:rsidR="00B3652E">
        <w:rPr>
          <w:sz w:val="28"/>
          <w:szCs w:val="28"/>
        </w:rPr>
        <w:t xml:space="preserve">.    Работают </w:t>
      </w:r>
      <w:r w:rsidR="008F36AA">
        <w:rPr>
          <w:sz w:val="28"/>
          <w:szCs w:val="28"/>
        </w:rPr>
        <w:t xml:space="preserve"> </w:t>
      </w:r>
      <w:r w:rsidR="00B3652E">
        <w:rPr>
          <w:sz w:val="28"/>
          <w:szCs w:val="28"/>
        </w:rPr>
        <w:t>7</w:t>
      </w:r>
      <w:r w:rsidR="008B072E">
        <w:rPr>
          <w:sz w:val="28"/>
          <w:szCs w:val="28"/>
        </w:rPr>
        <w:t xml:space="preserve"> </w:t>
      </w:r>
      <w:r w:rsidR="00B44BDE">
        <w:rPr>
          <w:sz w:val="28"/>
          <w:szCs w:val="28"/>
        </w:rPr>
        <w:t xml:space="preserve"> медицинских работ</w:t>
      </w:r>
      <w:r w:rsidR="00CD2B47">
        <w:rPr>
          <w:sz w:val="28"/>
          <w:szCs w:val="28"/>
        </w:rPr>
        <w:t>ников</w:t>
      </w:r>
      <w:r w:rsidR="00B44BDE">
        <w:rPr>
          <w:sz w:val="28"/>
          <w:szCs w:val="28"/>
        </w:rPr>
        <w:t xml:space="preserve">.   </w:t>
      </w:r>
      <w:r w:rsidR="008B072E">
        <w:rPr>
          <w:sz w:val="28"/>
          <w:szCs w:val="28"/>
        </w:rPr>
        <w:tab/>
      </w:r>
    </w:p>
    <w:p w:rsidR="00B44BDE" w:rsidRDefault="008B072E" w:rsidP="00B44BD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1C09" w:rsidRPr="00C963EE" w:rsidRDefault="009F1C09" w:rsidP="00B44BDE">
      <w:pPr>
        <w:spacing w:before="120" w:after="120"/>
        <w:jc w:val="both"/>
        <w:rPr>
          <w:sz w:val="28"/>
          <w:szCs w:val="28"/>
        </w:rPr>
      </w:pPr>
    </w:p>
    <w:p w:rsidR="009F1C09" w:rsidRDefault="001E3596" w:rsidP="009F1C09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7C5A00" w:rsidRPr="0002092A">
        <w:rPr>
          <w:b/>
          <w:sz w:val="36"/>
          <w:szCs w:val="36"/>
        </w:rPr>
        <w:t>. О</w:t>
      </w:r>
      <w:r w:rsidR="00F927A9" w:rsidRPr="0002092A">
        <w:rPr>
          <w:b/>
          <w:sz w:val="36"/>
          <w:szCs w:val="36"/>
        </w:rPr>
        <w:t>бразование, физическая культура и спорт</w:t>
      </w:r>
    </w:p>
    <w:p w:rsidR="00121C37" w:rsidRPr="00121C37" w:rsidRDefault="008D48A2" w:rsidP="00121C37">
      <w:pPr>
        <w:jc w:val="both"/>
        <w:rPr>
          <w:sz w:val="28"/>
          <w:szCs w:val="28"/>
        </w:rPr>
      </w:pPr>
      <w:r w:rsidRPr="00121C37">
        <w:rPr>
          <w:b/>
          <w:sz w:val="28"/>
          <w:szCs w:val="28"/>
        </w:rPr>
        <w:t xml:space="preserve">     </w:t>
      </w:r>
      <w:r w:rsidR="00121C37" w:rsidRPr="00121C37">
        <w:rPr>
          <w:sz w:val="28"/>
          <w:szCs w:val="28"/>
        </w:rPr>
        <w:t>Общео</w:t>
      </w:r>
      <w:r w:rsidR="008F36AA">
        <w:rPr>
          <w:sz w:val="28"/>
          <w:szCs w:val="28"/>
        </w:rPr>
        <w:t>бразовательное учреждение поселения, реализу</w:t>
      </w:r>
      <w:r w:rsidR="00121C37" w:rsidRPr="00121C37">
        <w:rPr>
          <w:sz w:val="28"/>
          <w:szCs w:val="28"/>
        </w:rPr>
        <w:t>е</w:t>
      </w:r>
      <w:r w:rsidR="008F36AA">
        <w:rPr>
          <w:sz w:val="28"/>
          <w:szCs w:val="28"/>
        </w:rPr>
        <w:t>т программу</w:t>
      </w:r>
      <w:r w:rsidR="00121C37" w:rsidRPr="00121C37">
        <w:rPr>
          <w:sz w:val="28"/>
          <w:szCs w:val="28"/>
        </w:rPr>
        <w:t xml:space="preserve"> начального, основного и среднего (полного) образования</w:t>
      </w:r>
      <w:r w:rsidR="008F36AA">
        <w:rPr>
          <w:sz w:val="28"/>
          <w:szCs w:val="28"/>
        </w:rPr>
        <w:t>,</w:t>
      </w:r>
      <w:r w:rsidR="00480A0B">
        <w:rPr>
          <w:sz w:val="28"/>
          <w:szCs w:val="28"/>
        </w:rPr>
        <w:t xml:space="preserve">  с</w:t>
      </w:r>
      <w:r w:rsidR="00A228DD">
        <w:rPr>
          <w:sz w:val="28"/>
          <w:szCs w:val="28"/>
        </w:rPr>
        <w:t xml:space="preserve"> контингентом </w:t>
      </w:r>
      <w:proofErr w:type="gramStart"/>
      <w:r w:rsidR="00A228DD">
        <w:rPr>
          <w:sz w:val="28"/>
          <w:szCs w:val="28"/>
        </w:rPr>
        <w:t>обучающихся</w:t>
      </w:r>
      <w:proofErr w:type="gramEnd"/>
      <w:r w:rsidR="00A228DD">
        <w:rPr>
          <w:sz w:val="28"/>
          <w:szCs w:val="28"/>
        </w:rPr>
        <w:t xml:space="preserve"> </w:t>
      </w:r>
      <w:r w:rsidR="00A228DD" w:rsidRPr="00A228DD">
        <w:rPr>
          <w:sz w:val="28"/>
          <w:szCs w:val="28"/>
          <w:u w:val="single"/>
        </w:rPr>
        <w:t>142</w:t>
      </w:r>
      <w:r w:rsidR="00121C37" w:rsidRPr="00121C37">
        <w:rPr>
          <w:sz w:val="28"/>
          <w:szCs w:val="28"/>
        </w:rPr>
        <w:t xml:space="preserve"> человек</w:t>
      </w:r>
      <w:r w:rsidR="008F36AA">
        <w:rPr>
          <w:sz w:val="28"/>
          <w:szCs w:val="28"/>
        </w:rPr>
        <w:t>а</w:t>
      </w:r>
      <w:r w:rsidR="00121C37" w:rsidRPr="00121C37">
        <w:rPr>
          <w:sz w:val="28"/>
          <w:szCs w:val="28"/>
        </w:rPr>
        <w:t xml:space="preserve">. </w:t>
      </w:r>
    </w:p>
    <w:p w:rsidR="00121C37" w:rsidRPr="00121C37" w:rsidRDefault="00121C37" w:rsidP="00121C37">
      <w:pPr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    Подв</w:t>
      </w:r>
      <w:r w:rsidR="008F36AA">
        <w:rPr>
          <w:sz w:val="28"/>
          <w:szCs w:val="28"/>
        </w:rPr>
        <w:t xml:space="preserve">оз детей </w:t>
      </w:r>
      <w:r w:rsidR="00CD2B47">
        <w:rPr>
          <w:sz w:val="28"/>
          <w:szCs w:val="28"/>
        </w:rPr>
        <w:t>осуществляется 2</w:t>
      </w:r>
      <w:r w:rsidR="008F36AA">
        <w:rPr>
          <w:sz w:val="28"/>
          <w:szCs w:val="28"/>
        </w:rPr>
        <w:t xml:space="preserve"> школьным</w:t>
      </w:r>
      <w:r w:rsidR="00CD2B47">
        <w:rPr>
          <w:sz w:val="28"/>
          <w:szCs w:val="28"/>
        </w:rPr>
        <w:t>и  автобусами</w:t>
      </w:r>
      <w:r w:rsidR="008F36AA">
        <w:rPr>
          <w:sz w:val="28"/>
          <w:szCs w:val="28"/>
        </w:rPr>
        <w:t xml:space="preserve"> из удаленных поселков</w:t>
      </w:r>
      <w:r w:rsidR="00CD2B47">
        <w:rPr>
          <w:sz w:val="28"/>
          <w:szCs w:val="28"/>
        </w:rPr>
        <w:t xml:space="preserve">  к общеобразовательному</w:t>
      </w:r>
      <w:r w:rsidRPr="00121C37">
        <w:rPr>
          <w:sz w:val="28"/>
          <w:szCs w:val="28"/>
        </w:rPr>
        <w:t xml:space="preserve"> учр</w:t>
      </w:r>
      <w:r w:rsidR="00CD2B47">
        <w:rPr>
          <w:sz w:val="28"/>
          <w:szCs w:val="28"/>
        </w:rPr>
        <w:t>еждению поселения</w:t>
      </w:r>
      <w:r w:rsidR="00641036">
        <w:rPr>
          <w:sz w:val="28"/>
          <w:szCs w:val="28"/>
        </w:rPr>
        <w:t xml:space="preserve"> в ко</w:t>
      </w:r>
      <w:r w:rsidR="00CD2B47">
        <w:rPr>
          <w:sz w:val="28"/>
          <w:szCs w:val="28"/>
        </w:rPr>
        <w:t xml:space="preserve">личестве </w:t>
      </w:r>
      <w:r w:rsidR="00A228DD" w:rsidRPr="00A228DD">
        <w:rPr>
          <w:sz w:val="28"/>
          <w:szCs w:val="28"/>
          <w:u w:val="single"/>
        </w:rPr>
        <w:t>49</w:t>
      </w:r>
      <w:r w:rsidR="00A228DD">
        <w:rPr>
          <w:sz w:val="28"/>
          <w:szCs w:val="28"/>
        </w:rPr>
        <w:t xml:space="preserve"> </w:t>
      </w:r>
      <w:r w:rsidR="00CD2B47">
        <w:rPr>
          <w:sz w:val="28"/>
          <w:szCs w:val="28"/>
        </w:rPr>
        <w:t>человек из 4</w:t>
      </w:r>
      <w:r w:rsidR="00641036">
        <w:rPr>
          <w:sz w:val="28"/>
          <w:szCs w:val="28"/>
        </w:rPr>
        <w:t xml:space="preserve">  поселков</w:t>
      </w:r>
      <w:r w:rsidRPr="00121C37">
        <w:rPr>
          <w:sz w:val="28"/>
          <w:szCs w:val="28"/>
        </w:rPr>
        <w:t>.</w:t>
      </w:r>
    </w:p>
    <w:p w:rsidR="00121C37" w:rsidRPr="00121C37" w:rsidRDefault="00121C37" w:rsidP="00121C37">
      <w:pPr>
        <w:jc w:val="both"/>
        <w:rPr>
          <w:sz w:val="28"/>
          <w:szCs w:val="28"/>
        </w:rPr>
      </w:pPr>
      <w:r w:rsidRPr="00121C37">
        <w:rPr>
          <w:b/>
          <w:sz w:val="28"/>
          <w:szCs w:val="28"/>
        </w:rPr>
        <w:t xml:space="preserve">     </w:t>
      </w:r>
      <w:proofErr w:type="gramStart"/>
      <w:r w:rsidRPr="00121C37">
        <w:rPr>
          <w:sz w:val="28"/>
          <w:szCs w:val="28"/>
        </w:rPr>
        <w:t>На конец</w:t>
      </w:r>
      <w:proofErr w:type="gramEnd"/>
      <w:r w:rsidRPr="00121C37">
        <w:rPr>
          <w:sz w:val="28"/>
          <w:szCs w:val="28"/>
        </w:rPr>
        <w:t xml:space="preserve"> 2013/2014 учебного года а</w:t>
      </w:r>
      <w:r w:rsidR="00864994">
        <w:rPr>
          <w:sz w:val="28"/>
          <w:szCs w:val="28"/>
        </w:rPr>
        <w:t>бсолютная успеваемость по поселению составила 99</w:t>
      </w:r>
      <w:r w:rsidRPr="00121C37">
        <w:rPr>
          <w:sz w:val="28"/>
          <w:szCs w:val="28"/>
        </w:rPr>
        <w:t xml:space="preserve">%. </w:t>
      </w:r>
    </w:p>
    <w:p w:rsidR="00121C37" w:rsidRPr="00121C37" w:rsidRDefault="00121C37" w:rsidP="00864994">
      <w:pPr>
        <w:jc w:val="both"/>
        <w:rPr>
          <w:sz w:val="28"/>
          <w:szCs w:val="28"/>
        </w:rPr>
      </w:pPr>
      <w:r w:rsidRPr="00121C37">
        <w:rPr>
          <w:sz w:val="28"/>
          <w:szCs w:val="28"/>
        </w:rPr>
        <w:t xml:space="preserve">     Кач</w:t>
      </w:r>
      <w:r w:rsidR="00864994">
        <w:rPr>
          <w:sz w:val="28"/>
          <w:szCs w:val="28"/>
        </w:rPr>
        <w:t>ественная успеваемость по поселению составила 34</w:t>
      </w:r>
      <w:r w:rsidRPr="00121C37">
        <w:rPr>
          <w:sz w:val="28"/>
          <w:szCs w:val="28"/>
        </w:rPr>
        <w:t xml:space="preserve">%. </w:t>
      </w:r>
    </w:p>
    <w:p w:rsidR="00121C37" w:rsidRPr="00121C37" w:rsidRDefault="00121C37" w:rsidP="00121C37">
      <w:pPr>
        <w:spacing w:before="120" w:after="120"/>
        <w:jc w:val="both"/>
        <w:rPr>
          <w:sz w:val="28"/>
          <w:szCs w:val="28"/>
        </w:rPr>
      </w:pPr>
    </w:p>
    <w:p w:rsidR="00121C37" w:rsidRDefault="00121C37" w:rsidP="000A3491">
      <w:pPr>
        <w:spacing w:before="120" w:after="120"/>
        <w:jc w:val="both"/>
        <w:rPr>
          <w:b/>
        </w:rPr>
      </w:pPr>
      <w:r w:rsidRPr="00121C37">
        <w:rPr>
          <w:b/>
          <w:bCs/>
          <w:iCs/>
          <w:sz w:val="28"/>
          <w:szCs w:val="28"/>
        </w:rPr>
        <w:t xml:space="preserve">     </w:t>
      </w:r>
    </w:p>
    <w:p w:rsidR="00CD2B47" w:rsidRDefault="00CD2B47" w:rsidP="00BC52E2">
      <w:pPr>
        <w:rPr>
          <w:b/>
          <w:sz w:val="32"/>
          <w:szCs w:val="32"/>
        </w:rPr>
      </w:pPr>
    </w:p>
    <w:p w:rsidR="000929E5" w:rsidRDefault="000929E5" w:rsidP="000929E5">
      <w:pPr>
        <w:jc w:val="center"/>
        <w:rPr>
          <w:b/>
          <w:sz w:val="32"/>
          <w:szCs w:val="32"/>
        </w:rPr>
      </w:pPr>
      <w:r w:rsidRPr="000929E5">
        <w:rPr>
          <w:b/>
          <w:sz w:val="32"/>
          <w:szCs w:val="32"/>
        </w:rPr>
        <w:t xml:space="preserve">Наличие учреждений </w:t>
      </w:r>
      <w:proofErr w:type="spellStart"/>
      <w:r w:rsidRPr="000929E5">
        <w:rPr>
          <w:b/>
          <w:sz w:val="32"/>
          <w:szCs w:val="32"/>
        </w:rPr>
        <w:t>культурно-досугового</w:t>
      </w:r>
      <w:proofErr w:type="spellEnd"/>
      <w:r w:rsidRPr="000929E5">
        <w:rPr>
          <w:b/>
          <w:sz w:val="32"/>
          <w:szCs w:val="32"/>
        </w:rPr>
        <w:t xml:space="preserve"> типа.</w:t>
      </w:r>
    </w:p>
    <w:p w:rsidR="009F1C09" w:rsidRPr="000929E5" w:rsidRDefault="009F1C09" w:rsidP="000929E5">
      <w:pPr>
        <w:jc w:val="center"/>
        <w:rPr>
          <w:b/>
          <w:sz w:val="32"/>
          <w:szCs w:val="32"/>
        </w:rPr>
      </w:pPr>
    </w:p>
    <w:p w:rsidR="004356B4" w:rsidRPr="004356B4" w:rsidRDefault="000929E5" w:rsidP="00435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56B4" w:rsidRPr="00D245E6">
        <w:rPr>
          <w:b/>
        </w:rPr>
        <w:t xml:space="preserve">     </w:t>
      </w:r>
      <w:r w:rsidR="004356B4" w:rsidRPr="004356B4">
        <w:rPr>
          <w:b/>
          <w:sz w:val="28"/>
          <w:szCs w:val="28"/>
        </w:rPr>
        <w:t>Основная цель отдела культуры</w:t>
      </w:r>
      <w:r w:rsidR="004356B4" w:rsidRPr="004356B4">
        <w:rPr>
          <w:sz w:val="28"/>
          <w:szCs w:val="28"/>
        </w:rPr>
        <w:t xml:space="preserve">– </w:t>
      </w:r>
      <w:proofErr w:type="gramStart"/>
      <w:r w:rsidR="004356B4" w:rsidRPr="004356B4">
        <w:rPr>
          <w:sz w:val="28"/>
          <w:szCs w:val="28"/>
        </w:rPr>
        <w:t>со</w:t>
      </w:r>
      <w:proofErr w:type="gramEnd"/>
      <w:r w:rsidR="004356B4" w:rsidRPr="004356B4">
        <w:rPr>
          <w:sz w:val="28"/>
          <w:szCs w:val="28"/>
        </w:rPr>
        <w:t>хранение культурного наследия и развит</w:t>
      </w:r>
      <w:r w:rsidR="000A3491">
        <w:rPr>
          <w:sz w:val="28"/>
          <w:szCs w:val="28"/>
        </w:rPr>
        <w:t>ие культурного потенциала поселения</w:t>
      </w:r>
      <w:r w:rsidR="004356B4" w:rsidRPr="004356B4">
        <w:rPr>
          <w:sz w:val="28"/>
          <w:szCs w:val="28"/>
        </w:rPr>
        <w:t>, удовлетворение потребностей населения на основе предоставления широкого спектра услуг в сфере культуры.</w:t>
      </w:r>
    </w:p>
    <w:p w:rsidR="004356B4" w:rsidRPr="004356B4" w:rsidRDefault="004356B4" w:rsidP="004356B4">
      <w:pPr>
        <w:jc w:val="both"/>
        <w:rPr>
          <w:sz w:val="28"/>
          <w:szCs w:val="28"/>
        </w:rPr>
      </w:pPr>
      <w:r w:rsidRPr="004356B4">
        <w:rPr>
          <w:b/>
          <w:sz w:val="28"/>
          <w:szCs w:val="28"/>
        </w:rPr>
        <w:lastRenderedPageBreak/>
        <w:t xml:space="preserve">     Основная задача </w:t>
      </w:r>
      <w:r w:rsidRPr="004356B4">
        <w:rPr>
          <w:sz w:val="28"/>
          <w:szCs w:val="28"/>
        </w:rPr>
        <w:t xml:space="preserve">– реализация </w:t>
      </w:r>
      <w:r w:rsidR="00CD2B47">
        <w:rPr>
          <w:sz w:val="28"/>
          <w:szCs w:val="28"/>
        </w:rPr>
        <w:t>на территории Гранитного</w:t>
      </w:r>
      <w:r w:rsidR="000A3491">
        <w:rPr>
          <w:sz w:val="28"/>
          <w:szCs w:val="28"/>
        </w:rPr>
        <w:t xml:space="preserve"> сельского поселения</w:t>
      </w:r>
      <w:r w:rsidRPr="004356B4">
        <w:rPr>
          <w:sz w:val="28"/>
          <w:szCs w:val="28"/>
        </w:rPr>
        <w:t xml:space="preserve"> государственной политики в сфере культуры и искусства, формирование положите</w:t>
      </w:r>
      <w:r w:rsidR="000A3491">
        <w:rPr>
          <w:sz w:val="28"/>
          <w:szCs w:val="28"/>
        </w:rPr>
        <w:t>льного имиджа поселения</w:t>
      </w:r>
      <w:r w:rsidRPr="004356B4">
        <w:rPr>
          <w:sz w:val="28"/>
          <w:szCs w:val="28"/>
        </w:rPr>
        <w:t>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В</w:t>
      </w:r>
      <w:r w:rsidR="00CD2B47">
        <w:rPr>
          <w:sz w:val="28"/>
          <w:szCs w:val="28"/>
        </w:rPr>
        <w:t xml:space="preserve"> Гранитном</w:t>
      </w:r>
      <w:r w:rsidR="000A3491">
        <w:rPr>
          <w:sz w:val="28"/>
          <w:szCs w:val="28"/>
        </w:rPr>
        <w:t xml:space="preserve"> сельском поселении</w:t>
      </w:r>
      <w:r w:rsidRPr="004356B4">
        <w:rPr>
          <w:sz w:val="28"/>
          <w:szCs w:val="28"/>
        </w:rPr>
        <w:t xml:space="preserve"> работ</w:t>
      </w:r>
      <w:r w:rsidR="000A3491">
        <w:rPr>
          <w:sz w:val="28"/>
          <w:szCs w:val="28"/>
        </w:rPr>
        <w:t>ает 1</w:t>
      </w:r>
      <w:r w:rsidR="00CD2B47">
        <w:rPr>
          <w:sz w:val="28"/>
          <w:szCs w:val="28"/>
        </w:rPr>
        <w:t xml:space="preserve"> учреждение</w:t>
      </w:r>
      <w:r w:rsidRPr="004356B4">
        <w:rPr>
          <w:sz w:val="28"/>
          <w:szCs w:val="28"/>
        </w:rPr>
        <w:t xml:space="preserve"> культуры, </w:t>
      </w:r>
      <w:r w:rsidR="000A3491">
        <w:rPr>
          <w:sz w:val="28"/>
          <w:szCs w:val="28"/>
        </w:rPr>
        <w:t xml:space="preserve">3 </w:t>
      </w:r>
      <w:r w:rsidRPr="004356B4">
        <w:rPr>
          <w:sz w:val="28"/>
          <w:szCs w:val="28"/>
        </w:rPr>
        <w:t>библиотек</w:t>
      </w:r>
      <w:r w:rsidR="00CD2B47">
        <w:rPr>
          <w:sz w:val="28"/>
          <w:szCs w:val="28"/>
        </w:rPr>
        <w:t>и.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В учреж</w:t>
      </w:r>
      <w:r w:rsidR="00977229">
        <w:rPr>
          <w:sz w:val="28"/>
          <w:szCs w:val="28"/>
        </w:rPr>
        <w:t xml:space="preserve">дениях культуры </w:t>
      </w:r>
      <w:r w:rsidR="00CD2B47">
        <w:rPr>
          <w:sz w:val="28"/>
          <w:szCs w:val="28"/>
        </w:rPr>
        <w:t xml:space="preserve">на 1 января 2016 года работают 7 человек, из них </w:t>
      </w:r>
      <w:r w:rsidRPr="004356B4">
        <w:rPr>
          <w:sz w:val="28"/>
          <w:szCs w:val="28"/>
        </w:rPr>
        <w:t>имеют высшее</w:t>
      </w:r>
      <w:r w:rsidR="00CD2B47">
        <w:rPr>
          <w:sz w:val="28"/>
          <w:szCs w:val="28"/>
        </w:rPr>
        <w:t xml:space="preserve"> 1</w:t>
      </w:r>
      <w:r w:rsidRPr="004356B4">
        <w:rPr>
          <w:sz w:val="28"/>
          <w:szCs w:val="28"/>
        </w:rPr>
        <w:t xml:space="preserve"> или </w:t>
      </w:r>
      <w:r w:rsidR="00CD2B47">
        <w:rPr>
          <w:sz w:val="28"/>
          <w:szCs w:val="28"/>
        </w:rPr>
        <w:t xml:space="preserve"> 4 </w:t>
      </w:r>
      <w:r w:rsidRPr="004356B4">
        <w:rPr>
          <w:sz w:val="28"/>
          <w:szCs w:val="28"/>
        </w:rPr>
        <w:t>среднее проф</w:t>
      </w:r>
      <w:r w:rsidR="00977229">
        <w:rPr>
          <w:sz w:val="28"/>
          <w:szCs w:val="28"/>
        </w:rPr>
        <w:t>ессиональное образование.</w:t>
      </w:r>
    </w:p>
    <w:p w:rsidR="004356B4" w:rsidRPr="004356B4" w:rsidRDefault="00977229" w:rsidP="004356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2015 год в клубном учреждении поселении</w:t>
      </w:r>
      <w:r w:rsidR="006720EC">
        <w:rPr>
          <w:sz w:val="28"/>
          <w:szCs w:val="28"/>
        </w:rPr>
        <w:t xml:space="preserve"> проведено 92</w:t>
      </w:r>
      <w:r w:rsidR="005179C7">
        <w:rPr>
          <w:sz w:val="28"/>
          <w:szCs w:val="28"/>
        </w:rPr>
        <w:t xml:space="preserve"> мероприятий. 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Основной деятельностью клубных формирований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sz w:val="28"/>
          <w:szCs w:val="28"/>
        </w:rPr>
        <w:t xml:space="preserve">     Клубные учреждения продолжают играть заметную роль в жизни населения, отвечают его духовным запросам, способствуют стабильности в обществе.  Целью посещения клубного учреждения  чаще всего является «желание увидеть культурно-массовые программы, отдохнуть, встретиться с друзьями, принять участие в работе клубных формирований - реализовать свой внутренний творческий потенциал». В работе клубного учреждения  - представители самых разных социальных и возрастных групп.</w:t>
      </w:r>
    </w:p>
    <w:p w:rsidR="004356B4" w:rsidRPr="004356B4" w:rsidRDefault="004356B4" w:rsidP="004356B4">
      <w:pPr>
        <w:spacing w:after="120"/>
        <w:jc w:val="both"/>
        <w:rPr>
          <w:sz w:val="28"/>
          <w:szCs w:val="28"/>
        </w:rPr>
      </w:pPr>
      <w:r w:rsidRPr="004356B4">
        <w:rPr>
          <w:b/>
          <w:sz w:val="28"/>
          <w:szCs w:val="28"/>
        </w:rPr>
        <w:t xml:space="preserve">     </w:t>
      </w:r>
      <w:r w:rsidRPr="004356B4">
        <w:rPr>
          <w:sz w:val="28"/>
          <w:szCs w:val="28"/>
        </w:rPr>
        <w:t xml:space="preserve">     </w:t>
      </w:r>
      <w:r w:rsidRPr="004356B4">
        <w:rPr>
          <w:b/>
          <w:sz w:val="28"/>
          <w:szCs w:val="28"/>
        </w:rPr>
        <w:t>Библиотечное обслуживание</w:t>
      </w:r>
      <w:r w:rsidR="00864994">
        <w:rPr>
          <w:sz w:val="28"/>
          <w:szCs w:val="28"/>
        </w:rPr>
        <w:t xml:space="preserve"> населения осуществляют 3</w:t>
      </w:r>
      <w:r w:rsidRPr="004356B4">
        <w:rPr>
          <w:sz w:val="28"/>
          <w:szCs w:val="28"/>
        </w:rPr>
        <w:t xml:space="preserve"> библиотек</w:t>
      </w:r>
      <w:r w:rsidR="00864994">
        <w:rPr>
          <w:sz w:val="28"/>
          <w:szCs w:val="28"/>
        </w:rPr>
        <w:t>и, книжный</w:t>
      </w:r>
      <w:r w:rsidR="00CD2B47">
        <w:rPr>
          <w:sz w:val="28"/>
          <w:szCs w:val="28"/>
        </w:rPr>
        <w:t xml:space="preserve"> фонд поселени</w:t>
      </w:r>
      <w:r w:rsidR="00300137">
        <w:rPr>
          <w:sz w:val="28"/>
          <w:szCs w:val="28"/>
        </w:rPr>
        <w:t>я составляет 15885</w:t>
      </w:r>
      <w:r w:rsidRPr="004356B4">
        <w:rPr>
          <w:sz w:val="28"/>
          <w:szCs w:val="28"/>
        </w:rPr>
        <w:t xml:space="preserve"> экземпляров, </w:t>
      </w:r>
      <w:proofErr w:type="spellStart"/>
      <w:r w:rsidRPr="004356B4">
        <w:rPr>
          <w:sz w:val="28"/>
          <w:szCs w:val="28"/>
        </w:rPr>
        <w:t>книгообеспеченн</w:t>
      </w:r>
      <w:r w:rsidR="001F1F26">
        <w:rPr>
          <w:sz w:val="28"/>
          <w:szCs w:val="28"/>
        </w:rPr>
        <w:t>ость</w:t>
      </w:r>
      <w:proofErr w:type="spellEnd"/>
      <w:r w:rsidR="001F1F26">
        <w:rPr>
          <w:sz w:val="28"/>
          <w:szCs w:val="28"/>
        </w:rPr>
        <w:t xml:space="preserve"> на 1 жителя составляет 6,0</w:t>
      </w:r>
      <w:r w:rsidR="00864994">
        <w:rPr>
          <w:sz w:val="28"/>
          <w:szCs w:val="28"/>
        </w:rPr>
        <w:t xml:space="preserve">  обновление фондов 0,01</w:t>
      </w:r>
      <w:r w:rsidRPr="004356B4">
        <w:rPr>
          <w:sz w:val="28"/>
          <w:szCs w:val="28"/>
        </w:rPr>
        <w:t>%. Охват библиотечн</w:t>
      </w:r>
      <w:r w:rsidR="00E3774B">
        <w:rPr>
          <w:sz w:val="28"/>
          <w:szCs w:val="28"/>
        </w:rPr>
        <w:t>ым о</w:t>
      </w:r>
      <w:r w:rsidR="00300137">
        <w:rPr>
          <w:sz w:val="28"/>
          <w:szCs w:val="28"/>
        </w:rPr>
        <w:t>бслуживанием составляет 60</w:t>
      </w:r>
      <w:r w:rsidR="00E3774B">
        <w:rPr>
          <w:sz w:val="28"/>
          <w:szCs w:val="28"/>
        </w:rPr>
        <w:t xml:space="preserve"> %. Две</w:t>
      </w:r>
      <w:r w:rsidRPr="004356B4">
        <w:rPr>
          <w:sz w:val="28"/>
          <w:szCs w:val="28"/>
        </w:rPr>
        <w:t xml:space="preserve"> библиоте</w:t>
      </w:r>
      <w:r w:rsidR="00864994">
        <w:rPr>
          <w:sz w:val="28"/>
          <w:szCs w:val="28"/>
        </w:rPr>
        <w:t>ки поселения за 2015</w:t>
      </w:r>
      <w:r w:rsidRPr="004356B4">
        <w:rPr>
          <w:sz w:val="28"/>
          <w:szCs w:val="28"/>
        </w:rPr>
        <w:t xml:space="preserve"> год обеспечены компьютерной те</w:t>
      </w:r>
      <w:r w:rsidR="00E3774B">
        <w:rPr>
          <w:sz w:val="28"/>
          <w:szCs w:val="28"/>
        </w:rPr>
        <w:t>хникой</w:t>
      </w:r>
      <w:proofErr w:type="gramStart"/>
      <w:r w:rsidR="00E3774B">
        <w:rPr>
          <w:sz w:val="28"/>
          <w:szCs w:val="28"/>
        </w:rPr>
        <w:t xml:space="preserve"> .</w:t>
      </w:r>
      <w:proofErr w:type="gramEnd"/>
    </w:p>
    <w:p w:rsidR="000929E5" w:rsidRPr="000929E5" w:rsidRDefault="000929E5" w:rsidP="004356B4">
      <w:pPr>
        <w:jc w:val="both"/>
        <w:rPr>
          <w:sz w:val="28"/>
          <w:szCs w:val="28"/>
        </w:rPr>
      </w:pPr>
    </w:p>
    <w:p w:rsidR="006D4DF6" w:rsidRDefault="006D4DF6" w:rsidP="00522972">
      <w:pPr>
        <w:ind w:firstLine="720"/>
        <w:jc w:val="center"/>
        <w:rPr>
          <w:b/>
          <w:sz w:val="32"/>
          <w:szCs w:val="32"/>
        </w:rPr>
      </w:pPr>
    </w:p>
    <w:p w:rsidR="00FF34B5" w:rsidRDefault="00FF34B5" w:rsidP="00BC52E2">
      <w:pPr>
        <w:rPr>
          <w:b/>
          <w:sz w:val="36"/>
          <w:szCs w:val="36"/>
        </w:rPr>
      </w:pPr>
    </w:p>
    <w:p w:rsidR="00A46A02" w:rsidRDefault="00A46A02" w:rsidP="00A46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>. КОНКУРЕНТНЫЕ ПРЕИМУЩЕСТВА</w:t>
      </w:r>
    </w:p>
    <w:p w:rsidR="00DA49A2" w:rsidRPr="00DA49A2" w:rsidRDefault="00DA49A2" w:rsidP="00A46A02">
      <w:pPr>
        <w:jc w:val="center"/>
        <w:rPr>
          <w:sz w:val="28"/>
          <w:szCs w:val="28"/>
        </w:rPr>
      </w:pPr>
    </w:p>
    <w:p w:rsidR="00DA49A2" w:rsidRPr="00DA49A2" w:rsidRDefault="00DA49A2" w:rsidP="00DA49A2">
      <w:pPr>
        <w:spacing w:line="360" w:lineRule="auto"/>
        <w:jc w:val="both"/>
        <w:rPr>
          <w:bCs/>
          <w:vanish/>
          <w:color w:val="000000"/>
          <w:sz w:val="28"/>
          <w:szCs w:val="32"/>
        </w:rPr>
      </w:pPr>
      <w:r>
        <w:rPr>
          <w:iCs/>
          <w:color w:val="000000"/>
          <w:sz w:val="28"/>
          <w:szCs w:val="32"/>
        </w:rPr>
        <w:t xml:space="preserve">     </w:t>
      </w:r>
      <w:r w:rsidRPr="00DA49A2">
        <w:rPr>
          <w:iCs/>
          <w:color w:val="000000"/>
          <w:sz w:val="28"/>
          <w:szCs w:val="32"/>
        </w:rPr>
        <w:t>Конкурентные преимущества</w:t>
      </w:r>
      <w:r>
        <w:rPr>
          <w:bCs/>
          <w:color w:val="000000"/>
          <w:sz w:val="28"/>
          <w:szCs w:val="32"/>
        </w:rPr>
        <w:t xml:space="preserve"> каждой территории</w:t>
      </w:r>
      <w:r w:rsidRPr="00DA49A2">
        <w:rPr>
          <w:bCs/>
          <w:color w:val="000000"/>
          <w:sz w:val="28"/>
          <w:szCs w:val="32"/>
        </w:rPr>
        <w:t xml:space="preserve"> могут быть </w:t>
      </w:r>
      <w:r w:rsidRPr="00DA49A2">
        <w:rPr>
          <w:iCs/>
          <w:color w:val="000000"/>
          <w:sz w:val="28"/>
          <w:szCs w:val="32"/>
        </w:rPr>
        <w:t>абсолютными</w:t>
      </w:r>
      <w:r w:rsidRPr="00DA49A2">
        <w:rPr>
          <w:bCs/>
          <w:color w:val="000000"/>
          <w:sz w:val="28"/>
          <w:szCs w:val="32"/>
        </w:rPr>
        <w:t xml:space="preserve"> и </w:t>
      </w:r>
      <w:r w:rsidRPr="00DA49A2">
        <w:rPr>
          <w:iCs/>
          <w:color w:val="000000"/>
          <w:sz w:val="28"/>
          <w:szCs w:val="32"/>
        </w:rPr>
        <w:t>относительными</w:t>
      </w:r>
      <w:r w:rsidRPr="00DA49A2">
        <w:rPr>
          <w:bCs/>
          <w:color w:val="000000"/>
          <w:sz w:val="28"/>
          <w:szCs w:val="32"/>
        </w:rPr>
        <w:t xml:space="preserve">. </w:t>
      </w:r>
    </w:p>
    <w:p w:rsidR="00F927A9" w:rsidRDefault="00DA49A2" w:rsidP="00DA49A2">
      <w:pPr>
        <w:jc w:val="both"/>
        <w:rPr>
          <w:bCs/>
          <w:color w:val="000000"/>
          <w:sz w:val="28"/>
          <w:szCs w:val="28"/>
        </w:rPr>
      </w:pPr>
      <w:r w:rsidRPr="00DA49A2">
        <w:rPr>
          <w:bCs/>
          <w:color w:val="000000"/>
          <w:sz w:val="28"/>
          <w:szCs w:val="26"/>
        </w:rPr>
        <w:t>Абсолютные конкур</w:t>
      </w:r>
      <w:r>
        <w:rPr>
          <w:bCs/>
          <w:color w:val="000000"/>
          <w:sz w:val="28"/>
          <w:szCs w:val="26"/>
        </w:rPr>
        <w:t>ентные преимущества территории</w:t>
      </w:r>
      <w:r w:rsidRPr="00DA49A2">
        <w:rPr>
          <w:bCs/>
          <w:color w:val="000000"/>
          <w:sz w:val="28"/>
          <w:szCs w:val="26"/>
        </w:rPr>
        <w:t xml:space="preserve"> </w:t>
      </w:r>
      <w:r w:rsidRPr="00DA49A2">
        <w:rPr>
          <w:bCs/>
          <w:color w:val="000000"/>
          <w:sz w:val="28"/>
          <w:szCs w:val="28"/>
        </w:rPr>
        <w:t>связаны с наличием уникальных ресурсов</w:t>
      </w:r>
      <w:r>
        <w:rPr>
          <w:bCs/>
          <w:color w:val="000000"/>
          <w:sz w:val="28"/>
          <w:szCs w:val="28"/>
        </w:rPr>
        <w:t xml:space="preserve"> и возможностей на данной территории</w:t>
      </w:r>
      <w:r w:rsidRPr="00DA49A2">
        <w:rPr>
          <w:bCs/>
          <w:color w:val="000000"/>
          <w:sz w:val="28"/>
          <w:szCs w:val="28"/>
        </w:rPr>
        <w:t xml:space="preserve"> (географическое положение, минеральные ресурсы, пейзажи, сочетание производств и др.).</w:t>
      </w:r>
    </w:p>
    <w:p w:rsidR="00F9021F" w:rsidRPr="00F9021F" w:rsidRDefault="00F9021F" w:rsidP="00F9021F">
      <w:pPr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F9021F">
        <w:rPr>
          <w:sz w:val="28"/>
          <w:szCs w:val="28"/>
        </w:rPr>
        <w:t xml:space="preserve">Относительные конкурентные преимущества </w:t>
      </w:r>
    </w:p>
    <w:p w:rsidR="00F9021F" w:rsidRDefault="00F9021F" w:rsidP="00F9021F">
      <w:pPr>
        <w:jc w:val="both"/>
        <w:rPr>
          <w:sz w:val="28"/>
          <w:szCs w:val="28"/>
        </w:rPr>
      </w:pPr>
      <w:r w:rsidRPr="00F9021F">
        <w:rPr>
          <w:sz w:val="28"/>
          <w:szCs w:val="28"/>
        </w:rPr>
        <w:t xml:space="preserve">обусловлены лучшими </w:t>
      </w:r>
      <w:r>
        <w:rPr>
          <w:sz w:val="28"/>
          <w:szCs w:val="28"/>
        </w:rPr>
        <w:t>по сравнению с другими территориями</w:t>
      </w:r>
      <w:r w:rsidRPr="00F9021F">
        <w:rPr>
          <w:sz w:val="28"/>
          <w:szCs w:val="28"/>
        </w:rPr>
        <w:t xml:space="preserve"> возможностями или условиями производства и сбыта той или иной продукции или предоставления услуг (себестоимость, качество, упаковка, доступность и т.д.). </w:t>
      </w:r>
    </w:p>
    <w:p w:rsidR="006A21AB" w:rsidRPr="006A21AB" w:rsidRDefault="00F9021F" w:rsidP="006A21AB">
      <w:pPr>
        <w:jc w:val="both"/>
        <w:rPr>
          <w:sz w:val="40"/>
          <w:szCs w:val="40"/>
        </w:rPr>
      </w:pPr>
      <w:r w:rsidRPr="006A21AB">
        <w:rPr>
          <w:sz w:val="28"/>
          <w:szCs w:val="28"/>
        </w:rPr>
        <w:lastRenderedPageBreak/>
        <w:t xml:space="preserve">     К абсолютным </w:t>
      </w:r>
      <w:r w:rsidRPr="006A21AB">
        <w:rPr>
          <w:bCs/>
          <w:color w:val="000000"/>
          <w:sz w:val="28"/>
          <w:szCs w:val="26"/>
        </w:rPr>
        <w:t>конкурентным преимуществам</w:t>
      </w:r>
      <w:r w:rsidR="007C3B6C">
        <w:rPr>
          <w:bCs/>
          <w:color w:val="000000"/>
          <w:sz w:val="28"/>
          <w:szCs w:val="26"/>
        </w:rPr>
        <w:t xml:space="preserve"> поселения </w:t>
      </w:r>
      <w:r w:rsidR="00DB650F" w:rsidRPr="006A21AB">
        <w:rPr>
          <w:bCs/>
          <w:color w:val="000000"/>
          <w:sz w:val="28"/>
          <w:szCs w:val="26"/>
        </w:rPr>
        <w:t xml:space="preserve"> можно отнести уникальн</w:t>
      </w:r>
      <w:r w:rsidR="00FF5F18" w:rsidRPr="006A21AB">
        <w:rPr>
          <w:bCs/>
          <w:color w:val="000000"/>
          <w:sz w:val="28"/>
          <w:szCs w:val="26"/>
        </w:rPr>
        <w:t>ую природу, красивейшие пейзажи,</w:t>
      </w:r>
      <w:r w:rsidR="00DB650F" w:rsidRPr="006A21AB">
        <w:rPr>
          <w:bCs/>
          <w:color w:val="000000"/>
          <w:sz w:val="28"/>
          <w:szCs w:val="26"/>
        </w:rPr>
        <w:t xml:space="preserve"> </w:t>
      </w:r>
      <w:r w:rsidR="00FF5F18" w:rsidRPr="006A21AB">
        <w:rPr>
          <w:sz w:val="28"/>
          <w:szCs w:val="28"/>
        </w:rPr>
        <w:t>особо охраняемые природные памятники.</w:t>
      </w:r>
      <w:r w:rsidR="006A21AB" w:rsidRPr="006A21AB">
        <w:rPr>
          <w:sz w:val="40"/>
          <w:szCs w:val="40"/>
        </w:rPr>
        <w:t xml:space="preserve"> </w:t>
      </w:r>
    </w:p>
    <w:p w:rsidR="006A21AB" w:rsidRDefault="006A21AB" w:rsidP="006A21AB">
      <w:pPr>
        <w:jc w:val="both"/>
        <w:rPr>
          <w:sz w:val="28"/>
          <w:szCs w:val="28"/>
        </w:rPr>
      </w:pPr>
      <w:r w:rsidRPr="006A21AB">
        <w:rPr>
          <w:sz w:val="28"/>
          <w:szCs w:val="28"/>
        </w:rPr>
        <w:t xml:space="preserve">     </w:t>
      </w:r>
    </w:p>
    <w:p w:rsidR="00AA6018" w:rsidRPr="00F9021F" w:rsidRDefault="00AA6018" w:rsidP="00AA6018">
      <w:pPr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     К о</w:t>
      </w:r>
      <w:r w:rsidR="009461E5">
        <w:rPr>
          <w:sz w:val="28"/>
          <w:szCs w:val="28"/>
        </w:rPr>
        <w:t>тносительным конкурентным</w:t>
      </w:r>
      <w:r w:rsidRPr="00F9021F">
        <w:rPr>
          <w:sz w:val="28"/>
          <w:szCs w:val="28"/>
        </w:rPr>
        <w:t xml:space="preserve"> преимущества</w:t>
      </w:r>
      <w:r w:rsidR="009461E5">
        <w:rPr>
          <w:sz w:val="28"/>
          <w:szCs w:val="28"/>
        </w:rPr>
        <w:t>м</w:t>
      </w:r>
      <w:r w:rsidRPr="00F9021F">
        <w:rPr>
          <w:sz w:val="28"/>
          <w:szCs w:val="28"/>
        </w:rPr>
        <w:t xml:space="preserve"> </w:t>
      </w:r>
      <w:r w:rsidR="007C3B6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можно отнести </w:t>
      </w:r>
    </w:p>
    <w:p w:rsidR="00DA49A2" w:rsidRDefault="00AA6018" w:rsidP="00DA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лучшие </w:t>
      </w:r>
      <w:r w:rsidRPr="00F9021F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другими территориями</w:t>
      </w:r>
      <w:r w:rsidR="001F4BE0">
        <w:rPr>
          <w:sz w:val="28"/>
          <w:szCs w:val="28"/>
        </w:rPr>
        <w:t xml:space="preserve"> возможностями для</w:t>
      </w:r>
      <w:r w:rsidRPr="00F9021F">
        <w:rPr>
          <w:sz w:val="28"/>
          <w:szCs w:val="28"/>
        </w:rPr>
        <w:t xml:space="preserve"> сбыта той или иной про</w:t>
      </w:r>
      <w:r w:rsidR="001F4BE0">
        <w:rPr>
          <w:sz w:val="28"/>
          <w:szCs w:val="28"/>
        </w:rPr>
        <w:t xml:space="preserve">дукции или предоставления </w:t>
      </w:r>
      <w:r w:rsidR="007C3B6C">
        <w:rPr>
          <w:sz w:val="28"/>
          <w:szCs w:val="28"/>
        </w:rPr>
        <w:t>услуг, так как поселение</w:t>
      </w:r>
      <w:r w:rsidR="001F4BE0">
        <w:rPr>
          <w:sz w:val="28"/>
          <w:szCs w:val="28"/>
        </w:rPr>
        <w:t xml:space="preserve"> граничит с республикой Башко</w:t>
      </w:r>
      <w:r w:rsidR="00BC52E2">
        <w:rPr>
          <w:sz w:val="28"/>
          <w:szCs w:val="28"/>
        </w:rPr>
        <w:t xml:space="preserve">ртостан, </w:t>
      </w:r>
      <w:r w:rsidR="001F4BE0">
        <w:rPr>
          <w:sz w:val="28"/>
          <w:szCs w:val="28"/>
        </w:rPr>
        <w:t>так</w:t>
      </w:r>
      <w:r w:rsidR="00BC52E2">
        <w:rPr>
          <w:sz w:val="28"/>
          <w:szCs w:val="28"/>
        </w:rPr>
        <w:t>же недалеко расположен г</w:t>
      </w:r>
      <w:proofErr w:type="gramStart"/>
      <w:r w:rsidR="00BC52E2">
        <w:rPr>
          <w:sz w:val="28"/>
          <w:szCs w:val="28"/>
        </w:rPr>
        <w:t>.М</w:t>
      </w:r>
      <w:proofErr w:type="gramEnd"/>
      <w:r w:rsidR="00BC52E2">
        <w:rPr>
          <w:sz w:val="28"/>
          <w:szCs w:val="28"/>
        </w:rPr>
        <w:t>агнитогорск</w:t>
      </w:r>
      <w:r w:rsidR="001F4BE0">
        <w:rPr>
          <w:sz w:val="28"/>
          <w:szCs w:val="28"/>
        </w:rPr>
        <w:t>.</w:t>
      </w:r>
    </w:p>
    <w:p w:rsidR="007D0D8C" w:rsidRPr="00DA49A2" w:rsidRDefault="007D0D8C" w:rsidP="00DA49A2">
      <w:pPr>
        <w:jc w:val="both"/>
        <w:rPr>
          <w:sz w:val="28"/>
          <w:szCs w:val="28"/>
        </w:rPr>
      </w:pPr>
    </w:p>
    <w:p w:rsidR="00F927A9" w:rsidRPr="00A46A02" w:rsidRDefault="00DE34B5" w:rsidP="00A46A02">
      <w:pPr>
        <w:spacing w:before="120"/>
        <w:jc w:val="center"/>
        <w:rPr>
          <w:b/>
          <w:sz w:val="36"/>
          <w:szCs w:val="36"/>
        </w:rPr>
      </w:pPr>
      <w:r w:rsidRPr="00DA49A2">
        <w:rPr>
          <w:sz w:val="36"/>
          <w:szCs w:val="36"/>
          <w:lang w:val="en-US"/>
        </w:rPr>
        <w:t>V</w:t>
      </w:r>
      <w:r w:rsidR="00A46A02" w:rsidRPr="00DA49A2">
        <w:rPr>
          <w:sz w:val="36"/>
          <w:szCs w:val="36"/>
        </w:rPr>
        <w:t>. КОНТАКТНАЯ ИНФОРМАЦИЯ ОРГАНА МЕСТНОГО САМОУПРАВЛЕ</w:t>
      </w:r>
      <w:r w:rsidR="00A46A02" w:rsidRPr="00AA6018">
        <w:rPr>
          <w:sz w:val="36"/>
          <w:szCs w:val="36"/>
        </w:rPr>
        <w:t>НИЯ</w:t>
      </w:r>
    </w:p>
    <w:p w:rsidR="00F927A9" w:rsidRPr="00543E32" w:rsidRDefault="00F927A9" w:rsidP="00F927A9">
      <w:pPr>
        <w:spacing w:before="120"/>
        <w:jc w:val="center"/>
        <w:rPr>
          <w:b/>
          <w:sz w:val="28"/>
          <w:szCs w:val="28"/>
        </w:rPr>
      </w:pPr>
    </w:p>
    <w:p w:rsidR="00F927A9" w:rsidRPr="004B5118" w:rsidRDefault="00F927A9" w:rsidP="00F927A9">
      <w:pPr>
        <w:jc w:val="both"/>
        <w:rPr>
          <w:sz w:val="28"/>
          <w:szCs w:val="28"/>
        </w:rPr>
      </w:pPr>
      <w:r>
        <w:t xml:space="preserve">    </w:t>
      </w:r>
      <w:r w:rsidRPr="004B5118">
        <w:rPr>
          <w:sz w:val="28"/>
          <w:szCs w:val="28"/>
        </w:rPr>
        <w:t xml:space="preserve">Администрация </w:t>
      </w:r>
      <w:r w:rsidR="002F6F94">
        <w:rPr>
          <w:sz w:val="28"/>
          <w:szCs w:val="28"/>
        </w:rPr>
        <w:t xml:space="preserve"> Гранитного</w:t>
      </w:r>
      <w:r w:rsidR="007C3B6C">
        <w:rPr>
          <w:sz w:val="28"/>
          <w:szCs w:val="28"/>
        </w:rPr>
        <w:t xml:space="preserve"> сельского поселения </w:t>
      </w:r>
      <w:r w:rsidRPr="004B5118">
        <w:rPr>
          <w:sz w:val="28"/>
          <w:szCs w:val="28"/>
        </w:rPr>
        <w:t>Кизильского муниципального района Челябинской области</w:t>
      </w:r>
    </w:p>
    <w:p w:rsidR="00F927A9" w:rsidRPr="004B5118" w:rsidRDefault="00F927A9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6F94">
        <w:rPr>
          <w:sz w:val="28"/>
          <w:szCs w:val="28"/>
        </w:rPr>
        <w:t xml:space="preserve"> Гранитного</w:t>
      </w:r>
      <w:r w:rsidR="007C3B6C">
        <w:rPr>
          <w:sz w:val="28"/>
          <w:szCs w:val="28"/>
        </w:rPr>
        <w:t xml:space="preserve"> сельского поселения</w:t>
      </w:r>
      <w:r w:rsidRPr="004B5118">
        <w:rPr>
          <w:sz w:val="28"/>
          <w:szCs w:val="28"/>
        </w:rPr>
        <w:t xml:space="preserve"> –</w:t>
      </w:r>
      <w:r w:rsidR="002F6F94">
        <w:rPr>
          <w:sz w:val="28"/>
          <w:szCs w:val="28"/>
        </w:rPr>
        <w:t xml:space="preserve"> Киселёв Игорь Анатольевич</w:t>
      </w:r>
      <w:r w:rsidRPr="004B5118">
        <w:rPr>
          <w:sz w:val="28"/>
          <w:szCs w:val="28"/>
        </w:rPr>
        <w:t xml:space="preserve">, контактные телефоны: </w:t>
      </w:r>
      <w:r>
        <w:rPr>
          <w:sz w:val="28"/>
          <w:szCs w:val="28"/>
        </w:rPr>
        <w:t xml:space="preserve"> </w:t>
      </w:r>
      <w:r w:rsidR="002F6F94">
        <w:rPr>
          <w:sz w:val="28"/>
          <w:szCs w:val="28"/>
        </w:rPr>
        <w:t>(35155) 2-37-36, 2-37-37, факс (35155) 2-37-37</w:t>
      </w:r>
    </w:p>
    <w:p w:rsidR="00F927A9" w:rsidRPr="004B5118" w:rsidRDefault="007C3B6C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депутатов Совета</w:t>
      </w:r>
      <w:r w:rsidR="00F927A9">
        <w:rPr>
          <w:sz w:val="28"/>
          <w:szCs w:val="28"/>
        </w:rPr>
        <w:t xml:space="preserve"> депутатов</w:t>
      </w:r>
      <w:r w:rsidR="002F6F94">
        <w:rPr>
          <w:sz w:val="28"/>
          <w:szCs w:val="28"/>
        </w:rPr>
        <w:t xml:space="preserve"> Гранитного</w:t>
      </w:r>
      <w:r>
        <w:rPr>
          <w:sz w:val="28"/>
          <w:szCs w:val="28"/>
        </w:rPr>
        <w:t xml:space="preserve"> сельского поселения</w:t>
      </w:r>
      <w:r w:rsidR="00F9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2B0358">
        <w:rPr>
          <w:sz w:val="28"/>
          <w:szCs w:val="28"/>
        </w:rPr>
        <w:t xml:space="preserve"> Мансуров </w:t>
      </w:r>
      <w:proofErr w:type="spellStart"/>
      <w:r w:rsidR="002B0358">
        <w:rPr>
          <w:sz w:val="28"/>
          <w:szCs w:val="28"/>
        </w:rPr>
        <w:t>Ильшат</w:t>
      </w:r>
      <w:proofErr w:type="spellEnd"/>
      <w:r w:rsidR="002B0358">
        <w:rPr>
          <w:sz w:val="28"/>
          <w:szCs w:val="28"/>
        </w:rPr>
        <w:t xml:space="preserve"> </w:t>
      </w:r>
      <w:proofErr w:type="spellStart"/>
      <w:r w:rsidR="002B0358">
        <w:rPr>
          <w:sz w:val="28"/>
          <w:szCs w:val="28"/>
        </w:rPr>
        <w:t>Зубаирович</w:t>
      </w:r>
      <w:proofErr w:type="spellEnd"/>
      <w:r w:rsidR="00F927A9" w:rsidRPr="004B5118">
        <w:rPr>
          <w:sz w:val="28"/>
          <w:szCs w:val="28"/>
        </w:rPr>
        <w:t xml:space="preserve">, </w:t>
      </w:r>
      <w:r w:rsidR="00F927A9">
        <w:rPr>
          <w:sz w:val="28"/>
          <w:szCs w:val="28"/>
        </w:rPr>
        <w:t>контактны</w:t>
      </w:r>
      <w:r w:rsidR="002B0358">
        <w:rPr>
          <w:sz w:val="28"/>
          <w:szCs w:val="28"/>
        </w:rPr>
        <w:t>й телефон: 89127979838</w:t>
      </w:r>
    </w:p>
    <w:p w:rsidR="00F927A9" w:rsidRPr="004B5118" w:rsidRDefault="002F6F94" w:rsidP="00F927A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457617</w:t>
      </w:r>
      <w:r w:rsidR="00435A62">
        <w:rPr>
          <w:sz w:val="28"/>
          <w:szCs w:val="28"/>
        </w:rPr>
        <w:t>,</w:t>
      </w:r>
      <w:r w:rsidR="00F927A9" w:rsidRPr="004B5118">
        <w:rPr>
          <w:sz w:val="28"/>
          <w:szCs w:val="28"/>
        </w:rPr>
        <w:t xml:space="preserve"> Челябинская област</w:t>
      </w:r>
      <w:r w:rsidR="00F927A9">
        <w:rPr>
          <w:sz w:val="28"/>
          <w:szCs w:val="28"/>
        </w:rPr>
        <w:t>ь,</w:t>
      </w:r>
      <w:r w:rsidR="00F927A9" w:rsidRPr="004B5118">
        <w:rPr>
          <w:sz w:val="28"/>
          <w:szCs w:val="28"/>
        </w:rPr>
        <w:t xml:space="preserve"> Кизильский район</w:t>
      </w:r>
      <w:r w:rsidR="00F927A9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ранитный</w:t>
      </w:r>
      <w:r w:rsidR="00435A62">
        <w:rPr>
          <w:sz w:val="28"/>
          <w:szCs w:val="28"/>
        </w:rPr>
        <w:t>,</w:t>
      </w:r>
      <w:r>
        <w:rPr>
          <w:sz w:val="28"/>
          <w:szCs w:val="28"/>
        </w:rPr>
        <w:t xml:space="preserve"> пер.Советский, д.13</w:t>
      </w:r>
      <w:r w:rsidR="00F927A9" w:rsidRPr="004B5118">
        <w:rPr>
          <w:sz w:val="28"/>
          <w:szCs w:val="28"/>
        </w:rPr>
        <w:t>.</w:t>
      </w:r>
    </w:p>
    <w:p w:rsidR="00F927A9" w:rsidRPr="004B5118" w:rsidRDefault="00F927A9" w:rsidP="00F927A9">
      <w:pPr>
        <w:jc w:val="both"/>
        <w:rPr>
          <w:sz w:val="28"/>
          <w:szCs w:val="28"/>
        </w:rPr>
      </w:pPr>
      <w:r w:rsidRPr="004B5118">
        <w:rPr>
          <w:sz w:val="28"/>
          <w:szCs w:val="28"/>
        </w:rPr>
        <w:t xml:space="preserve">Электронная почта: </w:t>
      </w:r>
      <w:hyperlink r:id="rId11" w:history="1">
        <w:r w:rsidR="002B0358" w:rsidRPr="00FD6359">
          <w:rPr>
            <w:rStyle w:val="a6"/>
            <w:sz w:val="28"/>
            <w:szCs w:val="28"/>
          </w:rPr>
          <w:t xml:space="preserve">adm_ </w:t>
        </w:r>
        <w:r w:rsidR="002B0358" w:rsidRPr="00FD6359">
          <w:rPr>
            <w:rStyle w:val="a6"/>
            <w:sz w:val="28"/>
            <w:szCs w:val="28"/>
            <w:lang w:val="en-US"/>
          </w:rPr>
          <w:t>granitka</w:t>
        </w:r>
        <w:r w:rsidR="002B0358" w:rsidRPr="00FD6359">
          <w:rPr>
            <w:rStyle w:val="a6"/>
            <w:sz w:val="28"/>
            <w:szCs w:val="28"/>
          </w:rPr>
          <w:t>@</w:t>
        </w:r>
        <w:r w:rsidR="002B0358" w:rsidRPr="00FD6359">
          <w:rPr>
            <w:rStyle w:val="a6"/>
            <w:sz w:val="28"/>
            <w:szCs w:val="28"/>
            <w:lang w:val="en-US"/>
          </w:rPr>
          <w:t>mail</w:t>
        </w:r>
        <w:r w:rsidR="002B0358" w:rsidRPr="00FD6359">
          <w:rPr>
            <w:rStyle w:val="a6"/>
            <w:sz w:val="28"/>
            <w:szCs w:val="28"/>
          </w:rPr>
          <w:t>.</w:t>
        </w:r>
        <w:proofErr w:type="spellStart"/>
        <w:r w:rsidR="002B0358" w:rsidRPr="00FD6359">
          <w:rPr>
            <w:rStyle w:val="a6"/>
            <w:sz w:val="28"/>
            <w:szCs w:val="28"/>
          </w:rPr>
          <w:t>ru</w:t>
        </w:r>
        <w:proofErr w:type="spellEnd"/>
      </w:hyperlink>
    </w:p>
    <w:p w:rsidR="00F927A9" w:rsidRPr="0079579C" w:rsidRDefault="00F927A9" w:rsidP="00F927A9">
      <w:pPr>
        <w:jc w:val="both"/>
        <w:rPr>
          <w:sz w:val="28"/>
          <w:szCs w:val="28"/>
        </w:rPr>
      </w:pPr>
      <w:r w:rsidRPr="004B5118">
        <w:rPr>
          <w:sz w:val="28"/>
          <w:szCs w:val="28"/>
        </w:rPr>
        <w:t xml:space="preserve">Официальный сайт: </w:t>
      </w:r>
      <w:hyperlink r:id="rId12" w:history="1">
        <w:r w:rsidRPr="004B5118">
          <w:rPr>
            <w:rStyle w:val="a6"/>
            <w:sz w:val="28"/>
            <w:szCs w:val="28"/>
          </w:rPr>
          <w:t>www.kizil74.ru</w:t>
        </w:r>
      </w:hyperlink>
    </w:p>
    <w:p w:rsidR="00900940" w:rsidRDefault="00900940" w:rsidP="00B83390"/>
    <w:sectPr w:rsidR="00900940" w:rsidSect="002A081B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94" w:rsidRDefault="00220094" w:rsidP="00527D19">
      <w:r>
        <w:separator/>
      </w:r>
    </w:p>
  </w:endnote>
  <w:endnote w:type="continuationSeparator" w:id="1">
    <w:p w:rsidR="00220094" w:rsidRDefault="00220094" w:rsidP="0052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94" w:rsidRDefault="00220094" w:rsidP="00527D19">
      <w:r>
        <w:separator/>
      </w:r>
    </w:p>
  </w:footnote>
  <w:footnote w:type="continuationSeparator" w:id="1">
    <w:p w:rsidR="00220094" w:rsidRDefault="00220094" w:rsidP="0052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3E2"/>
    <w:multiLevelType w:val="hybridMultilevel"/>
    <w:tmpl w:val="2A963578"/>
    <w:lvl w:ilvl="0" w:tplc="A0545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44"/>
    <w:rsid w:val="0000365B"/>
    <w:rsid w:val="00011A2E"/>
    <w:rsid w:val="00011AC1"/>
    <w:rsid w:val="000162D7"/>
    <w:rsid w:val="000201CD"/>
    <w:rsid w:val="0002092A"/>
    <w:rsid w:val="00021E83"/>
    <w:rsid w:val="000225DF"/>
    <w:rsid w:val="000226BD"/>
    <w:rsid w:val="000228A2"/>
    <w:rsid w:val="00024402"/>
    <w:rsid w:val="0002451B"/>
    <w:rsid w:val="00024FA1"/>
    <w:rsid w:val="00036B11"/>
    <w:rsid w:val="000506E1"/>
    <w:rsid w:val="00052C2E"/>
    <w:rsid w:val="0005612B"/>
    <w:rsid w:val="00065D38"/>
    <w:rsid w:val="00066A46"/>
    <w:rsid w:val="000734D1"/>
    <w:rsid w:val="00075FA3"/>
    <w:rsid w:val="00083DAC"/>
    <w:rsid w:val="00085237"/>
    <w:rsid w:val="000854FC"/>
    <w:rsid w:val="00085B1B"/>
    <w:rsid w:val="00086774"/>
    <w:rsid w:val="00086C9D"/>
    <w:rsid w:val="000910CB"/>
    <w:rsid w:val="000929E5"/>
    <w:rsid w:val="00095544"/>
    <w:rsid w:val="00096CF9"/>
    <w:rsid w:val="000A2D6B"/>
    <w:rsid w:val="000A3491"/>
    <w:rsid w:val="000B168D"/>
    <w:rsid w:val="000B25C6"/>
    <w:rsid w:val="000B45BC"/>
    <w:rsid w:val="000D5086"/>
    <w:rsid w:val="000E0336"/>
    <w:rsid w:val="000E506D"/>
    <w:rsid w:val="000E6F7D"/>
    <w:rsid w:val="000E7CCD"/>
    <w:rsid w:val="00104099"/>
    <w:rsid w:val="00115A4F"/>
    <w:rsid w:val="00121C37"/>
    <w:rsid w:val="00133E3E"/>
    <w:rsid w:val="00136606"/>
    <w:rsid w:val="00142864"/>
    <w:rsid w:val="00156158"/>
    <w:rsid w:val="001570AB"/>
    <w:rsid w:val="00174D54"/>
    <w:rsid w:val="001816FA"/>
    <w:rsid w:val="001939B1"/>
    <w:rsid w:val="001C2A63"/>
    <w:rsid w:val="001C412E"/>
    <w:rsid w:val="001D004A"/>
    <w:rsid w:val="001D364A"/>
    <w:rsid w:val="001E3596"/>
    <w:rsid w:val="001E4DFC"/>
    <w:rsid w:val="001E6CDA"/>
    <w:rsid w:val="001F1F26"/>
    <w:rsid w:val="001F4BE0"/>
    <w:rsid w:val="00202927"/>
    <w:rsid w:val="00214B7C"/>
    <w:rsid w:val="002164D3"/>
    <w:rsid w:val="00220094"/>
    <w:rsid w:val="00224C3E"/>
    <w:rsid w:val="00225F66"/>
    <w:rsid w:val="00246FED"/>
    <w:rsid w:val="00250F44"/>
    <w:rsid w:val="00266EDA"/>
    <w:rsid w:val="00270E17"/>
    <w:rsid w:val="002823F0"/>
    <w:rsid w:val="0028716A"/>
    <w:rsid w:val="00290FCE"/>
    <w:rsid w:val="002A04EC"/>
    <w:rsid w:val="002A081B"/>
    <w:rsid w:val="002A0F77"/>
    <w:rsid w:val="002B0358"/>
    <w:rsid w:val="002D4716"/>
    <w:rsid w:val="002E00DA"/>
    <w:rsid w:val="002E2438"/>
    <w:rsid w:val="002E2C94"/>
    <w:rsid w:val="002F0029"/>
    <w:rsid w:val="002F1819"/>
    <w:rsid w:val="002F28E6"/>
    <w:rsid w:val="002F2974"/>
    <w:rsid w:val="002F6F94"/>
    <w:rsid w:val="00300137"/>
    <w:rsid w:val="0030077F"/>
    <w:rsid w:val="0031754F"/>
    <w:rsid w:val="00321513"/>
    <w:rsid w:val="00322371"/>
    <w:rsid w:val="003241B7"/>
    <w:rsid w:val="0033150F"/>
    <w:rsid w:val="0033259E"/>
    <w:rsid w:val="003346C7"/>
    <w:rsid w:val="00334AEC"/>
    <w:rsid w:val="0033691B"/>
    <w:rsid w:val="00341E56"/>
    <w:rsid w:val="00351453"/>
    <w:rsid w:val="00353109"/>
    <w:rsid w:val="00356D9A"/>
    <w:rsid w:val="00365702"/>
    <w:rsid w:val="003659C9"/>
    <w:rsid w:val="003772B2"/>
    <w:rsid w:val="00381571"/>
    <w:rsid w:val="00385BF2"/>
    <w:rsid w:val="00385E81"/>
    <w:rsid w:val="00386233"/>
    <w:rsid w:val="00390879"/>
    <w:rsid w:val="00391980"/>
    <w:rsid w:val="00392FE1"/>
    <w:rsid w:val="0039552A"/>
    <w:rsid w:val="003A5BAA"/>
    <w:rsid w:val="003B5918"/>
    <w:rsid w:val="003C6225"/>
    <w:rsid w:val="003D17BE"/>
    <w:rsid w:val="003D2913"/>
    <w:rsid w:val="003D72A2"/>
    <w:rsid w:val="003E1C78"/>
    <w:rsid w:val="003E5699"/>
    <w:rsid w:val="003E6225"/>
    <w:rsid w:val="003F267C"/>
    <w:rsid w:val="00402519"/>
    <w:rsid w:val="00415092"/>
    <w:rsid w:val="004356B4"/>
    <w:rsid w:val="00435A62"/>
    <w:rsid w:val="00461985"/>
    <w:rsid w:val="0047467E"/>
    <w:rsid w:val="004754E9"/>
    <w:rsid w:val="00480A0B"/>
    <w:rsid w:val="00484E23"/>
    <w:rsid w:val="00486EBF"/>
    <w:rsid w:val="0048760B"/>
    <w:rsid w:val="004905A0"/>
    <w:rsid w:val="004964AD"/>
    <w:rsid w:val="004A17CD"/>
    <w:rsid w:val="004A5E01"/>
    <w:rsid w:val="004B44F4"/>
    <w:rsid w:val="004C4DE8"/>
    <w:rsid w:val="004D0D46"/>
    <w:rsid w:val="004D167F"/>
    <w:rsid w:val="004D7E56"/>
    <w:rsid w:val="004E1B99"/>
    <w:rsid w:val="004E7736"/>
    <w:rsid w:val="004F4278"/>
    <w:rsid w:val="00505829"/>
    <w:rsid w:val="00505B6A"/>
    <w:rsid w:val="00507E95"/>
    <w:rsid w:val="00514177"/>
    <w:rsid w:val="005156E3"/>
    <w:rsid w:val="005179C7"/>
    <w:rsid w:val="005207A0"/>
    <w:rsid w:val="00522972"/>
    <w:rsid w:val="00524610"/>
    <w:rsid w:val="0052647F"/>
    <w:rsid w:val="00527D19"/>
    <w:rsid w:val="00533EAB"/>
    <w:rsid w:val="005368F5"/>
    <w:rsid w:val="00540BA3"/>
    <w:rsid w:val="005428EB"/>
    <w:rsid w:val="0054315B"/>
    <w:rsid w:val="00545E66"/>
    <w:rsid w:val="00546459"/>
    <w:rsid w:val="00553BD2"/>
    <w:rsid w:val="00554DAA"/>
    <w:rsid w:val="00555E6C"/>
    <w:rsid w:val="00564003"/>
    <w:rsid w:val="005707BE"/>
    <w:rsid w:val="005768E7"/>
    <w:rsid w:val="0058719A"/>
    <w:rsid w:val="00595B6A"/>
    <w:rsid w:val="005B111C"/>
    <w:rsid w:val="005C6792"/>
    <w:rsid w:val="005D43DE"/>
    <w:rsid w:val="005E1CF8"/>
    <w:rsid w:val="005E4602"/>
    <w:rsid w:val="005E5026"/>
    <w:rsid w:val="005E7CD9"/>
    <w:rsid w:val="00602304"/>
    <w:rsid w:val="00602FEE"/>
    <w:rsid w:val="0060486A"/>
    <w:rsid w:val="00606956"/>
    <w:rsid w:val="00612536"/>
    <w:rsid w:val="00620B93"/>
    <w:rsid w:val="00623B24"/>
    <w:rsid w:val="0062556D"/>
    <w:rsid w:val="00626CE0"/>
    <w:rsid w:val="00632041"/>
    <w:rsid w:val="006335B0"/>
    <w:rsid w:val="006344D4"/>
    <w:rsid w:val="00637993"/>
    <w:rsid w:val="00641036"/>
    <w:rsid w:val="006410F3"/>
    <w:rsid w:val="00642EE3"/>
    <w:rsid w:val="00644C6A"/>
    <w:rsid w:val="006554AD"/>
    <w:rsid w:val="00655EAD"/>
    <w:rsid w:val="00657613"/>
    <w:rsid w:val="0066725C"/>
    <w:rsid w:val="00670A8B"/>
    <w:rsid w:val="006720EC"/>
    <w:rsid w:val="00691981"/>
    <w:rsid w:val="00691FBB"/>
    <w:rsid w:val="0069609C"/>
    <w:rsid w:val="006A21AB"/>
    <w:rsid w:val="006A3D6C"/>
    <w:rsid w:val="006A7473"/>
    <w:rsid w:val="006B303A"/>
    <w:rsid w:val="006B6B78"/>
    <w:rsid w:val="006C060C"/>
    <w:rsid w:val="006C214E"/>
    <w:rsid w:val="006C7B91"/>
    <w:rsid w:val="006D4DF6"/>
    <w:rsid w:val="006D68D4"/>
    <w:rsid w:val="006E0383"/>
    <w:rsid w:val="006E4CE0"/>
    <w:rsid w:val="006F1128"/>
    <w:rsid w:val="006F4530"/>
    <w:rsid w:val="006F6CEA"/>
    <w:rsid w:val="00713CD2"/>
    <w:rsid w:val="00717B49"/>
    <w:rsid w:val="007239FE"/>
    <w:rsid w:val="007339FC"/>
    <w:rsid w:val="00737DCF"/>
    <w:rsid w:val="007447E2"/>
    <w:rsid w:val="00752CEE"/>
    <w:rsid w:val="00770DC9"/>
    <w:rsid w:val="007743CF"/>
    <w:rsid w:val="00774D91"/>
    <w:rsid w:val="007779B3"/>
    <w:rsid w:val="00783C68"/>
    <w:rsid w:val="00783D49"/>
    <w:rsid w:val="0078673A"/>
    <w:rsid w:val="00790968"/>
    <w:rsid w:val="00794370"/>
    <w:rsid w:val="007C01EA"/>
    <w:rsid w:val="007C3663"/>
    <w:rsid w:val="007C3B6C"/>
    <w:rsid w:val="007C4C60"/>
    <w:rsid w:val="007C5A00"/>
    <w:rsid w:val="007D0333"/>
    <w:rsid w:val="007D0D8C"/>
    <w:rsid w:val="007D387B"/>
    <w:rsid w:val="007D5F4C"/>
    <w:rsid w:val="007E103F"/>
    <w:rsid w:val="007E161E"/>
    <w:rsid w:val="007E7721"/>
    <w:rsid w:val="007E783E"/>
    <w:rsid w:val="007F25E4"/>
    <w:rsid w:val="007F3B00"/>
    <w:rsid w:val="007F3E32"/>
    <w:rsid w:val="007F5BFB"/>
    <w:rsid w:val="007F6826"/>
    <w:rsid w:val="008044F2"/>
    <w:rsid w:val="0080643F"/>
    <w:rsid w:val="00822300"/>
    <w:rsid w:val="008235F1"/>
    <w:rsid w:val="0082517D"/>
    <w:rsid w:val="00827A8B"/>
    <w:rsid w:val="00831DCD"/>
    <w:rsid w:val="008335BA"/>
    <w:rsid w:val="008347B4"/>
    <w:rsid w:val="00837329"/>
    <w:rsid w:val="0084187A"/>
    <w:rsid w:val="00842172"/>
    <w:rsid w:val="00842927"/>
    <w:rsid w:val="00843BF2"/>
    <w:rsid w:val="0084608B"/>
    <w:rsid w:val="00861CA4"/>
    <w:rsid w:val="0086476F"/>
    <w:rsid w:val="00864994"/>
    <w:rsid w:val="00867EA6"/>
    <w:rsid w:val="00871527"/>
    <w:rsid w:val="00882A2C"/>
    <w:rsid w:val="00883CC8"/>
    <w:rsid w:val="00890496"/>
    <w:rsid w:val="00894BE9"/>
    <w:rsid w:val="00896696"/>
    <w:rsid w:val="008A235A"/>
    <w:rsid w:val="008A35A5"/>
    <w:rsid w:val="008A4F76"/>
    <w:rsid w:val="008B072E"/>
    <w:rsid w:val="008B2A2C"/>
    <w:rsid w:val="008B37E8"/>
    <w:rsid w:val="008C307C"/>
    <w:rsid w:val="008C45E6"/>
    <w:rsid w:val="008C7159"/>
    <w:rsid w:val="008D03E6"/>
    <w:rsid w:val="008D21D4"/>
    <w:rsid w:val="008D2AE5"/>
    <w:rsid w:val="008D48A2"/>
    <w:rsid w:val="008D7CE5"/>
    <w:rsid w:val="008E0071"/>
    <w:rsid w:val="008E70E8"/>
    <w:rsid w:val="008F2366"/>
    <w:rsid w:val="008F36AA"/>
    <w:rsid w:val="00900940"/>
    <w:rsid w:val="0090519B"/>
    <w:rsid w:val="00910A4E"/>
    <w:rsid w:val="00920279"/>
    <w:rsid w:val="0092642A"/>
    <w:rsid w:val="00930FB0"/>
    <w:rsid w:val="00931190"/>
    <w:rsid w:val="0093399F"/>
    <w:rsid w:val="00933AEF"/>
    <w:rsid w:val="009348B7"/>
    <w:rsid w:val="00936D9A"/>
    <w:rsid w:val="009409D6"/>
    <w:rsid w:val="00943746"/>
    <w:rsid w:val="009461E5"/>
    <w:rsid w:val="0095139F"/>
    <w:rsid w:val="0095290C"/>
    <w:rsid w:val="00953DDC"/>
    <w:rsid w:val="00954A64"/>
    <w:rsid w:val="0096280C"/>
    <w:rsid w:val="00962DF8"/>
    <w:rsid w:val="00964A78"/>
    <w:rsid w:val="00973F37"/>
    <w:rsid w:val="00976D8C"/>
    <w:rsid w:val="00977229"/>
    <w:rsid w:val="0098043E"/>
    <w:rsid w:val="009831FF"/>
    <w:rsid w:val="009866C4"/>
    <w:rsid w:val="00987E3A"/>
    <w:rsid w:val="00990A9D"/>
    <w:rsid w:val="00991FEC"/>
    <w:rsid w:val="00996EFA"/>
    <w:rsid w:val="009A2500"/>
    <w:rsid w:val="009B1CD0"/>
    <w:rsid w:val="009B2472"/>
    <w:rsid w:val="009B36CA"/>
    <w:rsid w:val="009C1316"/>
    <w:rsid w:val="009C14C1"/>
    <w:rsid w:val="009C5899"/>
    <w:rsid w:val="009C5A61"/>
    <w:rsid w:val="009C76B7"/>
    <w:rsid w:val="009D56BE"/>
    <w:rsid w:val="009D7B12"/>
    <w:rsid w:val="009E7E58"/>
    <w:rsid w:val="009F1222"/>
    <w:rsid w:val="009F1237"/>
    <w:rsid w:val="009F1C09"/>
    <w:rsid w:val="009F3471"/>
    <w:rsid w:val="009F506D"/>
    <w:rsid w:val="00A05123"/>
    <w:rsid w:val="00A228DD"/>
    <w:rsid w:val="00A23DFA"/>
    <w:rsid w:val="00A25209"/>
    <w:rsid w:val="00A40777"/>
    <w:rsid w:val="00A413D7"/>
    <w:rsid w:val="00A43036"/>
    <w:rsid w:val="00A46A02"/>
    <w:rsid w:val="00A51A25"/>
    <w:rsid w:val="00A531E6"/>
    <w:rsid w:val="00A53B21"/>
    <w:rsid w:val="00A66BFF"/>
    <w:rsid w:val="00A737AB"/>
    <w:rsid w:val="00A75385"/>
    <w:rsid w:val="00A830CF"/>
    <w:rsid w:val="00A84B8A"/>
    <w:rsid w:val="00A936DD"/>
    <w:rsid w:val="00A95D3D"/>
    <w:rsid w:val="00AA0EF0"/>
    <w:rsid w:val="00AA6018"/>
    <w:rsid w:val="00AA6443"/>
    <w:rsid w:val="00AB1326"/>
    <w:rsid w:val="00AB3D89"/>
    <w:rsid w:val="00AD4893"/>
    <w:rsid w:val="00AD7159"/>
    <w:rsid w:val="00AF0D83"/>
    <w:rsid w:val="00AF11C3"/>
    <w:rsid w:val="00B01B2A"/>
    <w:rsid w:val="00B14098"/>
    <w:rsid w:val="00B140C9"/>
    <w:rsid w:val="00B145E3"/>
    <w:rsid w:val="00B31729"/>
    <w:rsid w:val="00B31BD3"/>
    <w:rsid w:val="00B355A6"/>
    <w:rsid w:val="00B355F5"/>
    <w:rsid w:val="00B3652E"/>
    <w:rsid w:val="00B42943"/>
    <w:rsid w:val="00B44BDE"/>
    <w:rsid w:val="00B50C06"/>
    <w:rsid w:val="00B52F49"/>
    <w:rsid w:val="00B65EC5"/>
    <w:rsid w:val="00B71D7E"/>
    <w:rsid w:val="00B75989"/>
    <w:rsid w:val="00B83390"/>
    <w:rsid w:val="00B83604"/>
    <w:rsid w:val="00BA008E"/>
    <w:rsid w:val="00BA0E27"/>
    <w:rsid w:val="00BB070E"/>
    <w:rsid w:val="00BB4321"/>
    <w:rsid w:val="00BB66E4"/>
    <w:rsid w:val="00BC40BE"/>
    <w:rsid w:val="00BC52E2"/>
    <w:rsid w:val="00BD0D57"/>
    <w:rsid w:val="00BD59A3"/>
    <w:rsid w:val="00BE097F"/>
    <w:rsid w:val="00BE4783"/>
    <w:rsid w:val="00BE4CFC"/>
    <w:rsid w:val="00BF01F2"/>
    <w:rsid w:val="00C03039"/>
    <w:rsid w:val="00C050BA"/>
    <w:rsid w:val="00C11704"/>
    <w:rsid w:val="00C13929"/>
    <w:rsid w:val="00C224E3"/>
    <w:rsid w:val="00C2336D"/>
    <w:rsid w:val="00C24C39"/>
    <w:rsid w:val="00C359A0"/>
    <w:rsid w:val="00C45591"/>
    <w:rsid w:val="00C56E60"/>
    <w:rsid w:val="00C71A13"/>
    <w:rsid w:val="00C77C11"/>
    <w:rsid w:val="00C82F6F"/>
    <w:rsid w:val="00C87519"/>
    <w:rsid w:val="00C879C4"/>
    <w:rsid w:val="00C87F1C"/>
    <w:rsid w:val="00C92252"/>
    <w:rsid w:val="00C9576A"/>
    <w:rsid w:val="00C963A0"/>
    <w:rsid w:val="00C97815"/>
    <w:rsid w:val="00CA1E0A"/>
    <w:rsid w:val="00CA400D"/>
    <w:rsid w:val="00CB0850"/>
    <w:rsid w:val="00CB4172"/>
    <w:rsid w:val="00CB45D1"/>
    <w:rsid w:val="00CB6086"/>
    <w:rsid w:val="00CC4E17"/>
    <w:rsid w:val="00CC73F8"/>
    <w:rsid w:val="00CD2B47"/>
    <w:rsid w:val="00CD330B"/>
    <w:rsid w:val="00CE7F26"/>
    <w:rsid w:val="00CF6EDE"/>
    <w:rsid w:val="00CF7853"/>
    <w:rsid w:val="00D10774"/>
    <w:rsid w:val="00D15C5A"/>
    <w:rsid w:val="00D16E6C"/>
    <w:rsid w:val="00D20684"/>
    <w:rsid w:val="00D22116"/>
    <w:rsid w:val="00D22885"/>
    <w:rsid w:val="00D22A08"/>
    <w:rsid w:val="00D275C1"/>
    <w:rsid w:val="00D31F00"/>
    <w:rsid w:val="00D33E0D"/>
    <w:rsid w:val="00D439F8"/>
    <w:rsid w:val="00D45B73"/>
    <w:rsid w:val="00D50024"/>
    <w:rsid w:val="00D54A56"/>
    <w:rsid w:val="00D67706"/>
    <w:rsid w:val="00D72761"/>
    <w:rsid w:val="00D73B1E"/>
    <w:rsid w:val="00D74AFF"/>
    <w:rsid w:val="00D75B5D"/>
    <w:rsid w:val="00D82875"/>
    <w:rsid w:val="00D860C8"/>
    <w:rsid w:val="00D92D42"/>
    <w:rsid w:val="00D93F9E"/>
    <w:rsid w:val="00D976B8"/>
    <w:rsid w:val="00DA3979"/>
    <w:rsid w:val="00DA49A2"/>
    <w:rsid w:val="00DB2EE7"/>
    <w:rsid w:val="00DB650F"/>
    <w:rsid w:val="00DB6C37"/>
    <w:rsid w:val="00DC35C1"/>
    <w:rsid w:val="00DC558C"/>
    <w:rsid w:val="00DD01B6"/>
    <w:rsid w:val="00DD070A"/>
    <w:rsid w:val="00DD542B"/>
    <w:rsid w:val="00DE34B5"/>
    <w:rsid w:val="00DE3AE2"/>
    <w:rsid w:val="00DF0968"/>
    <w:rsid w:val="00DF6BF1"/>
    <w:rsid w:val="00E20626"/>
    <w:rsid w:val="00E25DD4"/>
    <w:rsid w:val="00E30E08"/>
    <w:rsid w:val="00E338D1"/>
    <w:rsid w:val="00E353DD"/>
    <w:rsid w:val="00E3774B"/>
    <w:rsid w:val="00E60635"/>
    <w:rsid w:val="00E65C82"/>
    <w:rsid w:val="00E6765A"/>
    <w:rsid w:val="00E729AF"/>
    <w:rsid w:val="00E75A11"/>
    <w:rsid w:val="00E7641C"/>
    <w:rsid w:val="00E776F8"/>
    <w:rsid w:val="00E82ECF"/>
    <w:rsid w:val="00E85968"/>
    <w:rsid w:val="00E90D26"/>
    <w:rsid w:val="00E97484"/>
    <w:rsid w:val="00EB1C58"/>
    <w:rsid w:val="00EB23EC"/>
    <w:rsid w:val="00EB6963"/>
    <w:rsid w:val="00EB70FD"/>
    <w:rsid w:val="00EB731E"/>
    <w:rsid w:val="00ED7104"/>
    <w:rsid w:val="00EE224F"/>
    <w:rsid w:val="00EE4078"/>
    <w:rsid w:val="00EE414A"/>
    <w:rsid w:val="00EE6AF3"/>
    <w:rsid w:val="00EE6EE8"/>
    <w:rsid w:val="00EE7BFB"/>
    <w:rsid w:val="00EF46F1"/>
    <w:rsid w:val="00EF6620"/>
    <w:rsid w:val="00F13E53"/>
    <w:rsid w:val="00F15BF1"/>
    <w:rsid w:val="00F336FE"/>
    <w:rsid w:val="00F3445E"/>
    <w:rsid w:val="00F44E13"/>
    <w:rsid w:val="00F50827"/>
    <w:rsid w:val="00F518F9"/>
    <w:rsid w:val="00F53DDD"/>
    <w:rsid w:val="00F573B7"/>
    <w:rsid w:val="00F601A3"/>
    <w:rsid w:val="00F607EE"/>
    <w:rsid w:val="00F620F5"/>
    <w:rsid w:val="00F64104"/>
    <w:rsid w:val="00F66A21"/>
    <w:rsid w:val="00F75F75"/>
    <w:rsid w:val="00F818D3"/>
    <w:rsid w:val="00F9021F"/>
    <w:rsid w:val="00F90990"/>
    <w:rsid w:val="00F927A9"/>
    <w:rsid w:val="00FA0C17"/>
    <w:rsid w:val="00FA2D5A"/>
    <w:rsid w:val="00FC000F"/>
    <w:rsid w:val="00FC1FDA"/>
    <w:rsid w:val="00FC3077"/>
    <w:rsid w:val="00FC4708"/>
    <w:rsid w:val="00FD1F85"/>
    <w:rsid w:val="00FF0772"/>
    <w:rsid w:val="00FF34B5"/>
    <w:rsid w:val="00FF5236"/>
    <w:rsid w:val="00FF5D9A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6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41C"/>
  </w:style>
  <w:style w:type="character" w:styleId="a6">
    <w:name w:val="Hyperlink"/>
    <w:basedOn w:val="a0"/>
    <w:unhideWhenUsed/>
    <w:rsid w:val="00E7641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927A9"/>
    <w:pPr>
      <w:ind w:firstLine="708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27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E7CD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902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7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7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zil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%20granitk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53AF-21FC-445A-BD7B-D4B42AD9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A2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2016-01-22T11:33:00Z</cp:lastPrinted>
  <dcterms:created xsi:type="dcterms:W3CDTF">2016-03-25T06:08:00Z</dcterms:created>
  <dcterms:modified xsi:type="dcterms:W3CDTF">2016-03-25T10:48:00Z</dcterms:modified>
</cp:coreProperties>
</file>